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27" w:type="dxa"/>
          <w:right w:w="227" w:type="dxa"/>
        </w:tblCellMar>
        <w:tblLook w:val="04A0" w:firstRow="1" w:lastRow="0" w:firstColumn="1" w:lastColumn="0" w:noHBand="0" w:noVBand="1"/>
      </w:tblPr>
      <w:tblGrid>
        <w:gridCol w:w="4814"/>
        <w:gridCol w:w="4814"/>
      </w:tblGrid>
      <w:tr w:rsidR="008A637F" w:rsidTr="00705D65">
        <w:tc>
          <w:tcPr>
            <w:tcW w:w="4814" w:type="dxa"/>
          </w:tcPr>
          <w:p w:rsidR="008A637F" w:rsidRDefault="003977FE" w:rsidP="008A637F">
            <w:pPr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   </w:t>
            </w:r>
          </w:p>
        </w:tc>
        <w:tc>
          <w:tcPr>
            <w:tcW w:w="4814" w:type="dxa"/>
          </w:tcPr>
          <w:p w:rsidR="00673FC0" w:rsidRDefault="008A637F" w:rsidP="008A637F">
            <w:pPr>
              <w:ind w:left="708"/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   </w:t>
            </w:r>
          </w:p>
          <w:p w:rsidR="008A637F" w:rsidRDefault="008A637F" w:rsidP="008A637F">
            <w:pPr>
              <w:ind w:left="708"/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УТВЕРЖДАЮ</w:t>
            </w:r>
          </w:p>
          <w:p w:rsidR="00C55FDE" w:rsidRDefault="00C55FDE" w:rsidP="00C55FDE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Директор предприятия </w:t>
            </w:r>
            <w:proofErr w:type="spellStart"/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СДТУиИТ</w:t>
            </w:r>
            <w:proofErr w:type="spellEnd"/>
          </w:p>
          <w:p w:rsidR="00C55FDE" w:rsidRDefault="00C55FDE" w:rsidP="00C55FDE">
            <w:pPr>
              <w:spacing w:after="120"/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филиала «Невский»</w:t>
            </w:r>
          </w:p>
          <w:p w:rsidR="00C55FDE" w:rsidRDefault="00C55FDE" w:rsidP="00C55FDE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______________________ </w:t>
            </w:r>
            <w:proofErr w:type="spellStart"/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И.В.Козловский</w:t>
            </w:r>
            <w:proofErr w:type="spellEnd"/>
          </w:p>
          <w:p w:rsidR="00C55FDE" w:rsidRDefault="00C55FDE" w:rsidP="00673FC0">
            <w:pPr>
              <w:spacing w:before="120"/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 w:rsidRPr="003977FE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&lt;___&gt;____________________2014 </w:t>
            </w: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г.</w:t>
            </w:r>
          </w:p>
          <w:p w:rsidR="008A637F" w:rsidRDefault="008A637F" w:rsidP="00705D65">
            <w:pPr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295D11" w:rsidRDefault="00295D11" w:rsidP="00C05B7E">
      <w:pPr>
        <w:spacing w:line="240" w:lineRule="auto"/>
        <w:jc w:val="center"/>
        <w:textAlignment w:val="top"/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</w:pPr>
    </w:p>
    <w:p w:rsidR="00673FC0" w:rsidRDefault="00673FC0" w:rsidP="00C05B7E">
      <w:pPr>
        <w:spacing w:line="240" w:lineRule="auto"/>
        <w:jc w:val="center"/>
        <w:textAlignment w:val="top"/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</w:pPr>
    </w:p>
    <w:p w:rsidR="00295D11" w:rsidRDefault="00295D11" w:rsidP="00C05B7E">
      <w:pPr>
        <w:spacing w:line="240" w:lineRule="auto"/>
        <w:jc w:val="center"/>
        <w:textAlignment w:val="top"/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</w:pPr>
    </w:p>
    <w:p w:rsidR="004A6D0C" w:rsidRPr="00953B71" w:rsidRDefault="00C05B7E" w:rsidP="00953B71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  <w:t>ТЕХНИЧЕСКОЕ ЗАДАНИЕ</w:t>
      </w:r>
    </w:p>
    <w:p w:rsidR="00BE2807" w:rsidRPr="002038FB" w:rsidRDefault="00953B71" w:rsidP="00BE2807">
      <w:pPr>
        <w:pStyle w:val="22"/>
        <w:spacing w:line="312" w:lineRule="auto"/>
        <w:ind w:left="0"/>
        <w:rPr>
          <w:b w:val="0"/>
        </w:rPr>
      </w:pPr>
      <w:r>
        <w:rPr>
          <w:b w:val="0"/>
          <w:lang w:val="ru-RU"/>
        </w:rPr>
        <w:t xml:space="preserve">на </w:t>
      </w:r>
      <w:r w:rsidR="00BE2807">
        <w:rPr>
          <w:b w:val="0"/>
          <w:lang w:val="ru-RU"/>
        </w:rPr>
        <w:t xml:space="preserve">открытый запрос предложений </w:t>
      </w:r>
      <w:r w:rsidR="00BE2807" w:rsidRPr="002038FB">
        <w:rPr>
          <w:b w:val="0"/>
        </w:rPr>
        <w:t xml:space="preserve">по выбору исполнителей </w:t>
      </w:r>
      <w:r w:rsidR="00BE2807">
        <w:rPr>
          <w:b w:val="0"/>
          <w:lang w:val="ru-RU"/>
        </w:rPr>
        <w:t>услуг</w:t>
      </w:r>
      <w:r w:rsidR="00BE2807" w:rsidRPr="002038FB">
        <w:rPr>
          <w:b w:val="0"/>
        </w:rPr>
        <w:t xml:space="preserve"> </w:t>
      </w:r>
    </w:p>
    <w:p w:rsidR="00BE2807" w:rsidRPr="00FE5F4C" w:rsidRDefault="00BE2807" w:rsidP="00BE2807">
      <w:pPr>
        <w:pStyle w:val="22"/>
        <w:spacing w:line="312" w:lineRule="auto"/>
        <w:ind w:left="0"/>
        <w:rPr>
          <w:b w:val="0"/>
          <w:lang w:val="ru-RU"/>
        </w:rPr>
      </w:pPr>
      <w:r w:rsidRPr="002038FB">
        <w:rPr>
          <w:b w:val="0"/>
        </w:rPr>
        <w:t>«</w:t>
      </w:r>
      <w:r>
        <w:rPr>
          <w:b w:val="0"/>
          <w:lang w:val="ru-RU"/>
        </w:rPr>
        <w:t>Сопровождение системы «</w:t>
      </w:r>
      <w:r>
        <w:rPr>
          <w:b w:val="0"/>
        </w:rPr>
        <w:t>1С:</w:t>
      </w:r>
      <w:r>
        <w:rPr>
          <w:b w:val="0"/>
          <w:lang w:val="ru-RU"/>
        </w:rPr>
        <w:t xml:space="preserve"> </w:t>
      </w:r>
      <w:r>
        <w:rPr>
          <w:b w:val="0"/>
        </w:rPr>
        <w:t>Документооборот</w:t>
      </w:r>
      <w:r>
        <w:rPr>
          <w:b w:val="0"/>
          <w:lang w:val="ru-RU"/>
        </w:rPr>
        <w:t>» на базе 1С: Предприятие 8.</w:t>
      </w:r>
      <w:r w:rsidR="00D43D50">
        <w:rPr>
          <w:b w:val="0"/>
          <w:lang w:val="ru-RU"/>
        </w:rPr>
        <w:t>3</w:t>
      </w:r>
      <w:r>
        <w:rPr>
          <w:b w:val="0"/>
          <w:lang w:val="ru-RU"/>
        </w:rPr>
        <w:t xml:space="preserve"> для</w:t>
      </w:r>
      <w:r w:rsidRPr="00FE5F4C">
        <w:rPr>
          <w:b w:val="0"/>
        </w:rPr>
        <w:t xml:space="preserve"> </w:t>
      </w:r>
      <w:r>
        <w:rPr>
          <w:b w:val="0"/>
          <w:lang w:val="ru-RU"/>
        </w:rPr>
        <w:t xml:space="preserve">Управления и филиалов «Невский», «Кольский», «Карельский» </w:t>
      </w:r>
      <w:r w:rsidRPr="00FE5F4C">
        <w:rPr>
          <w:b w:val="0"/>
        </w:rPr>
        <w:t xml:space="preserve">ОАО </w:t>
      </w:r>
      <w:r>
        <w:rPr>
          <w:b w:val="0"/>
          <w:lang w:val="ru-RU"/>
        </w:rPr>
        <w:t>«</w:t>
      </w:r>
      <w:r w:rsidRPr="00FE5F4C">
        <w:rPr>
          <w:b w:val="0"/>
        </w:rPr>
        <w:t>ТГК-1</w:t>
      </w:r>
      <w:r>
        <w:rPr>
          <w:b w:val="0"/>
          <w:lang w:val="ru-RU"/>
        </w:rPr>
        <w:t>»</w:t>
      </w:r>
    </w:p>
    <w:p w:rsidR="004A6D0C" w:rsidRPr="00BE2807" w:rsidRDefault="00BE2807" w:rsidP="00BE2807">
      <w:pPr>
        <w:pStyle w:val="22"/>
        <w:spacing w:line="312" w:lineRule="auto"/>
        <w:ind w:left="0"/>
        <w:rPr>
          <w:b w:val="0"/>
          <w:lang w:val="ru-RU"/>
        </w:rPr>
      </w:pPr>
      <w:r w:rsidRPr="00BE2807">
        <w:rPr>
          <w:b w:val="0"/>
          <w:color w:val="000000"/>
          <w:lang w:eastAsia="ru-RU"/>
        </w:rPr>
        <w:t xml:space="preserve"> (№ 1090/7.46-1146)</w:t>
      </w:r>
    </w:p>
    <w:p w:rsidR="008A637F" w:rsidRDefault="008A637F" w:rsidP="00C05B7E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Cs w:val="24"/>
          <w:lang w:eastAsia="ru-RU"/>
        </w:rPr>
      </w:pPr>
    </w:p>
    <w:p w:rsidR="008A637F" w:rsidRDefault="008A637F" w:rsidP="00C05B7E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Cs w:val="24"/>
          <w:lang w:eastAsia="ru-RU"/>
        </w:rPr>
      </w:pPr>
    </w:p>
    <w:p w:rsidR="001513F9" w:rsidRDefault="001513F9" w:rsidP="00C05B7E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Cs w:val="24"/>
          <w:lang w:eastAsia="ru-RU"/>
        </w:rPr>
      </w:pPr>
    </w:p>
    <w:p w:rsidR="001513F9" w:rsidRDefault="001513F9" w:rsidP="00C05B7E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Cs w:val="24"/>
          <w:lang w:eastAsia="ru-RU"/>
        </w:rPr>
      </w:pPr>
    </w:p>
    <w:p w:rsidR="008A637F" w:rsidRDefault="008A637F" w:rsidP="00C05B7E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Cs w:val="24"/>
          <w:lang w:eastAsia="ru-RU"/>
        </w:rPr>
      </w:pPr>
    </w:p>
    <w:p w:rsidR="00C05B7E" w:rsidRPr="00C05B7E" w:rsidRDefault="004A6D0C" w:rsidP="00C05B7E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27" w:type="dxa"/>
          <w:right w:w="227" w:type="dxa"/>
        </w:tblCellMar>
        <w:tblLook w:val="04A0" w:firstRow="1" w:lastRow="0" w:firstColumn="1" w:lastColumn="0" w:noHBand="0" w:noVBand="1"/>
      </w:tblPr>
      <w:tblGrid>
        <w:gridCol w:w="4814"/>
        <w:gridCol w:w="4814"/>
      </w:tblGrid>
      <w:tr w:rsidR="008A637F" w:rsidTr="00B15B08">
        <w:tc>
          <w:tcPr>
            <w:tcW w:w="4814" w:type="dxa"/>
          </w:tcPr>
          <w:p w:rsidR="008A637F" w:rsidRDefault="008A637F" w:rsidP="008A637F">
            <w:pPr>
              <w:ind w:left="708"/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СОГЛАСОВАНО</w:t>
            </w:r>
          </w:p>
          <w:p w:rsidR="008A637F" w:rsidRDefault="008A637F" w:rsidP="008A637F">
            <w:pPr>
              <w:spacing w:after="120"/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 w:rsidRPr="00B15B08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Руководитель аппарата генерального директора</w:t>
            </w:r>
          </w:p>
          <w:p w:rsidR="008A637F" w:rsidRDefault="008A637F" w:rsidP="008A637F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______________________ </w:t>
            </w:r>
            <w:proofErr w:type="spellStart"/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И.В.Марцинюк</w:t>
            </w:r>
            <w:proofErr w:type="spellEnd"/>
          </w:p>
          <w:p w:rsidR="008A637F" w:rsidRDefault="008A637F" w:rsidP="00673FC0">
            <w:pPr>
              <w:spacing w:before="120"/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 w:rsidRPr="003977FE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&lt;___&gt;____________________2014 </w:t>
            </w: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г.</w:t>
            </w:r>
          </w:p>
          <w:p w:rsidR="008A637F" w:rsidRDefault="008A637F" w:rsidP="008A637F">
            <w:pPr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14" w:type="dxa"/>
          </w:tcPr>
          <w:p w:rsidR="008A637F" w:rsidRDefault="008A637F" w:rsidP="008A637F">
            <w:pPr>
              <w:ind w:left="708"/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   СОГЛАСОВАНО</w:t>
            </w:r>
          </w:p>
          <w:p w:rsidR="00C55FDE" w:rsidRDefault="00C55FDE" w:rsidP="00C55FDE">
            <w:pPr>
              <w:spacing w:after="120"/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Начальник Центра внедрения предприятия </w:t>
            </w:r>
            <w:proofErr w:type="spellStart"/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СДТУиИТ</w:t>
            </w:r>
            <w:proofErr w:type="spellEnd"/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 филиала «Невский»</w:t>
            </w:r>
          </w:p>
          <w:p w:rsidR="00C55FDE" w:rsidRDefault="00C55FDE" w:rsidP="00C55FDE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_______________________ </w:t>
            </w:r>
            <w:proofErr w:type="spellStart"/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А.В.Цветков</w:t>
            </w:r>
            <w:proofErr w:type="spellEnd"/>
          </w:p>
          <w:p w:rsidR="00C55FDE" w:rsidRDefault="00C55FDE" w:rsidP="00673FC0">
            <w:pPr>
              <w:spacing w:before="120"/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 w:rsidRPr="003977FE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&lt;___&gt;____________________2014 </w:t>
            </w: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г.</w:t>
            </w:r>
          </w:p>
          <w:p w:rsidR="008A637F" w:rsidRDefault="008A637F" w:rsidP="00C55FDE">
            <w:pPr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</w:tc>
      </w:tr>
      <w:tr w:rsidR="008A637F" w:rsidTr="00B15B08">
        <w:tc>
          <w:tcPr>
            <w:tcW w:w="4814" w:type="dxa"/>
          </w:tcPr>
          <w:p w:rsidR="008A637F" w:rsidRDefault="008A637F" w:rsidP="008A637F">
            <w:pPr>
              <w:ind w:left="708"/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СОГЛАСОВАНО</w:t>
            </w:r>
          </w:p>
          <w:p w:rsidR="008A637F" w:rsidRDefault="008A637F" w:rsidP="008A637F">
            <w:pPr>
              <w:spacing w:after="120"/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Начальник архива</w:t>
            </w:r>
          </w:p>
          <w:p w:rsidR="008A637F" w:rsidRDefault="008A637F" w:rsidP="008A637F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______________________ </w:t>
            </w:r>
            <w:proofErr w:type="spellStart"/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А.Ю.Николаева</w:t>
            </w:r>
            <w:proofErr w:type="spellEnd"/>
          </w:p>
          <w:p w:rsidR="008A637F" w:rsidRDefault="008A637F" w:rsidP="00673FC0">
            <w:pPr>
              <w:spacing w:before="120"/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 w:rsidRPr="003977FE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&lt;___&gt;____________________2014 </w:t>
            </w: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г.</w:t>
            </w:r>
          </w:p>
          <w:p w:rsidR="008A637F" w:rsidRDefault="008A637F" w:rsidP="008A637F">
            <w:pPr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14" w:type="dxa"/>
          </w:tcPr>
          <w:p w:rsidR="008A637F" w:rsidRDefault="008A637F" w:rsidP="00C55FDE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</w:p>
        </w:tc>
      </w:tr>
      <w:tr w:rsidR="008A637F" w:rsidTr="00B15B08">
        <w:tc>
          <w:tcPr>
            <w:tcW w:w="4814" w:type="dxa"/>
          </w:tcPr>
          <w:p w:rsidR="008A637F" w:rsidRDefault="008A637F" w:rsidP="008A637F">
            <w:pPr>
              <w:ind w:left="708"/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4814" w:type="dxa"/>
          </w:tcPr>
          <w:p w:rsidR="008A637F" w:rsidRDefault="008A637F" w:rsidP="001513F9">
            <w:pPr>
              <w:ind w:left="708"/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   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14FD3" w:rsidRPr="0082608A" w:rsidTr="00212491">
        <w:trPr>
          <w:trHeight w:val="2020"/>
        </w:trPr>
        <w:tc>
          <w:tcPr>
            <w:tcW w:w="4785" w:type="dxa"/>
          </w:tcPr>
          <w:p w:rsidR="00E034AC" w:rsidRDefault="00E034AC" w:rsidP="00E034AC">
            <w:pPr>
              <w:spacing w:after="0"/>
              <w:jc w:val="left"/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414FD3" w:rsidRPr="0082608A" w:rsidRDefault="00414FD3" w:rsidP="009F6F2A">
            <w:pPr>
              <w:spacing w:after="0"/>
              <w:jc w:val="left"/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</w:p>
        </w:tc>
      </w:tr>
    </w:tbl>
    <w:p w:rsidR="00CE15D3" w:rsidRDefault="00414FD3" w:rsidP="0082608A">
      <w:pPr>
        <w:jc w:val="left"/>
        <w:rPr>
          <w:rFonts w:eastAsia="Times New Roman" w:cs="Times New Roman"/>
          <w:color w:val="000000"/>
          <w:sz w:val="31"/>
          <w:szCs w:val="31"/>
          <w:lang w:eastAsia="ru-RU"/>
        </w:rPr>
      </w:pPr>
      <w:r w:rsidRPr="0082608A">
        <w:rPr>
          <w:rFonts w:eastAsia="Times New Roman" w:cs="Times New Roman"/>
          <w:bCs/>
          <w:color w:val="000000"/>
          <w:szCs w:val="24"/>
          <w:lang w:eastAsia="ru-RU"/>
        </w:rPr>
        <w:br w:type="page"/>
      </w:r>
      <w:r w:rsidR="00CE15D3">
        <w:rPr>
          <w:rFonts w:eastAsia="Times New Roman" w:cs="Times New Roman"/>
          <w:color w:val="000000"/>
          <w:sz w:val="31"/>
          <w:szCs w:val="31"/>
          <w:lang w:eastAsia="ru-RU"/>
        </w:rPr>
        <w:lastRenderedPageBreak/>
        <w:t>Содержание</w:t>
      </w:r>
    </w:p>
    <w:p w:rsidR="00FB23AC" w:rsidRPr="00FB23AC" w:rsidRDefault="008440E1">
      <w:pPr>
        <w:pStyle w:val="21"/>
        <w:tabs>
          <w:tab w:val="left" w:pos="660"/>
          <w:tab w:val="right" w:leader="dot" w:pos="9628"/>
        </w:tabs>
        <w:rPr>
          <w:rFonts w:cstheme="minorBidi"/>
          <w:smallCaps w:val="0"/>
          <w:noProof/>
          <w:sz w:val="22"/>
          <w:szCs w:val="22"/>
          <w:lang w:eastAsia="ru-RU"/>
        </w:rPr>
      </w:pPr>
      <w:r>
        <w:rPr>
          <w:rFonts w:eastAsia="Times New Roman" w:cs="Times New Roman"/>
          <w:color w:val="000000"/>
          <w:sz w:val="31"/>
          <w:szCs w:val="31"/>
          <w:lang w:eastAsia="ru-RU"/>
        </w:rPr>
        <w:fldChar w:fldCharType="begin"/>
      </w:r>
      <w:r w:rsidR="00C8385C">
        <w:rPr>
          <w:rFonts w:eastAsia="Times New Roman" w:cs="Times New Roman"/>
          <w:color w:val="000000"/>
          <w:sz w:val="31"/>
          <w:szCs w:val="31"/>
          <w:lang w:eastAsia="ru-RU"/>
        </w:rPr>
        <w:instrText xml:space="preserve"> TOC \o "1-3" \h \z \u </w:instrText>
      </w:r>
      <w:r>
        <w:rPr>
          <w:rFonts w:eastAsia="Times New Roman" w:cs="Times New Roman"/>
          <w:color w:val="000000"/>
          <w:sz w:val="31"/>
          <w:szCs w:val="31"/>
          <w:lang w:eastAsia="ru-RU"/>
        </w:rPr>
        <w:fldChar w:fldCharType="separate"/>
      </w:r>
      <w:hyperlink w:anchor="_Toc405555345" w:history="1">
        <w:r w:rsidR="00FB23AC" w:rsidRPr="00FB23AC">
          <w:rPr>
            <w:rStyle w:val="af4"/>
            <w:noProof/>
          </w:rPr>
          <w:t>I.</w:t>
        </w:r>
        <w:r w:rsidR="00FB23AC" w:rsidRPr="00FB23AC">
          <w:rPr>
            <w:rFonts w:cstheme="minorBidi"/>
            <w:smallCaps w:val="0"/>
            <w:noProof/>
            <w:sz w:val="22"/>
            <w:szCs w:val="22"/>
            <w:lang w:eastAsia="ru-RU"/>
          </w:rPr>
          <w:tab/>
        </w:r>
        <w:r w:rsidR="00FB23AC" w:rsidRPr="00FB23AC">
          <w:rPr>
            <w:rStyle w:val="af4"/>
            <w:noProof/>
          </w:rPr>
          <w:t>Общие требования</w:t>
        </w:r>
        <w:r w:rsidR="00FB23AC" w:rsidRPr="00FB23AC">
          <w:rPr>
            <w:noProof/>
            <w:webHidden/>
          </w:rPr>
          <w:tab/>
        </w:r>
        <w:r w:rsidR="00FB23AC" w:rsidRPr="00FB23AC">
          <w:rPr>
            <w:noProof/>
            <w:webHidden/>
          </w:rPr>
          <w:fldChar w:fldCharType="begin"/>
        </w:r>
        <w:r w:rsidR="00FB23AC" w:rsidRPr="00FB23AC">
          <w:rPr>
            <w:noProof/>
            <w:webHidden/>
          </w:rPr>
          <w:instrText xml:space="preserve"> PAGEREF _Toc405555345 \h </w:instrText>
        </w:r>
        <w:r w:rsidR="00FB23AC" w:rsidRPr="00FB23AC">
          <w:rPr>
            <w:noProof/>
            <w:webHidden/>
          </w:rPr>
        </w:r>
        <w:r w:rsidR="00FB23AC" w:rsidRPr="00FB23AC">
          <w:rPr>
            <w:noProof/>
            <w:webHidden/>
          </w:rPr>
          <w:fldChar w:fldCharType="separate"/>
        </w:r>
        <w:r w:rsidR="00673FC0">
          <w:rPr>
            <w:noProof/>
            <w:webHidden/>
          </w:rPr>
          <w:t>3</w:t>
        </w:r>
        <w:r w:rsidR="00FB23AC" w:rsidRPr="00FB23AC">
          <w:rPr>
            <w:noProof/>
            <w:webHidden/>
          </w:rPr>
          <w:fldChar w:fldCharType="end"/>
        </w:r>
      </w:hyperlink>
    </w:p>
    <w:p w:rsidR="00FB23AC" w:rsidRPr="00FB23AC" w:rsidRDefault="004066E8">
      <w:pPr>
        <w:pStyle w:val="31"/>
        <w:tabs>
          <w:tab w:val="left" w:pos="1100"/>
          <w:tab w:val="right" w:leader="dot" w:pos="9628"/>
        </w:tabs>
        <w:rPr>
          <w:rFonts w:cstheme="minorBidi"/>
          <w:i w:val="0"/>
          <w:iCs w:val="0"/>
          <w:noProof/>
          <w:sz w:val="22"/>
          <w:szCs w:val="22"/>
          <w:lang w:eastAsia="ru-RU"/>
        </w:rPr>
      </w:pPr>
      <w:hyperlink w:anchor="_Toc405555346" w:history="1">
        <w:r w:rsidR="00FB23AC" w:rsidRPr="00FB23AC">
          <w:rPr>
            <w:rStyle w:val="af4"/>
            <w:rFonts w:eastAsia="Times New Roman"/>
            <w:noProof/>
            <w:lang w:eastAsia="ru-RU"/>
          </w:rPr>
          <w:t>1.1.</w:t>
        </w:r>
        <w:r w:rsidR="00FB23AC" w:rsidRPr="00FB23AC">
          <w:rPr>
            <w:rFonts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FB23AC" w:rsidRPr="00FB23AC">
          <w:rPr>
            <w:rStyle w:val="af4"/>
            <w:rFonts w:eastAsia="Times New Roman"/>
            <w:noProof/>
            <w:lang w:eastAsia="ru-RU"/>
          </w:rPr>
          <w:t>Название открытого запроса предложений:</w:t>
        </w:r>
        <w:r w:rsidR="00FB23AC" w:rsidRPr="00FB23AC">
          <w:rPr>
            <w:noProof/>
            <w:webHidden/>
          </w:rPr>
          <w:tab/>
        </w:r>
        <w:r w:rsidR="00FB23AC" w:rsidRPr="00FB23AC">
          <w:rPr>
            <w:noProof/>
            <w:webHidden/>
          </w:rPr>
          <w:fldChar w:fldCharType="begin"/>
        </w:r>
        <w:r w:rsidR="00FB23AC" w:rsidRPr="00FB23AC">
          <w:rPr>
            <w:noProof/>
            <w:webHidden/>
          </w:rPr>
          <w:instrText xml:space="preserve"> PAGEREF _Toc405555346 \h </w:instrText>
        </w:r>
        <w:r w:rsidR="00FB23AC" w:rsidRPr="00FB23AC">
          <w:rPr>
            <w:noProof/>
            <w:webHidden/>
          </w:rPr>
        </w:r>
        <w:r w:rsidR="00FB23AC" w:rsidRPr="00FB23AC">
          <w:rPr>
            <w:noProof/>
            <w:webHidden/>
          </w:rPr>
          <w:fldChar w:fldCharType="separate"/>
        </w:r>
        <w:r w:rsidR="00673FC0">
          <w:rPr>
            <w:noProof/>
            <w:webHidden/>
          </w:rPr>
          <w:t>3</w:t>
        </w:r>
        <w:r w:rsidR="00FB23AC" w:rsidRPr="00FB23AC">
          <w:rPr>
            <w:noProof/>
            <w:webHidden/>
          </w:rPr>
          <w:fldChar w:fldCharType="end"/>
        </w:r>
      </w:hyperlink>
    </w:p>
    <w:p w:rsidR="00FB23AC" w:rsidRPr="00FB23AC" w:rsidRDefault="004066E8">
      <w:pPr>
        <w:pStyle w:val="31"/>
        <w:tabs>
          <w:tab w:val="left" w:pos="1100"/>
          <w:tab w:val="right" w:leader="dot" w:pos="9628"/>
        </w:tabs>
        <w:rPr>
          <w:rFonts w:cstheme="minorBidi"/>
          <w:i w:val="0"/>
          <w:iCs w:val="0"/>
          <w:noProof/>
          <w:sz w:val="22"/>
          <w:szCs w:val="22"/>
          <w:lang w:eastAsia="ru-RU"/>
        </w:rPr>
      </w:pPr>
      <w:hyperlink w:anchor="_Toc405555347" w:history="1">
        <w:r w:rsidR="00FB23AC" w:rsidRPr="00FB23AC">
          <w:rPr>
            <w:rStyle w:val="af4"/>
            <w:rFonts w:eastAsia="Times New Roman"/>
            <w:noProof/>
            <w:lang w:eastAsia="ru-RU"/>
          </w:rPr>
          <w:t>1.2.</w:t>
        </w:r>
        <w:r w:rsidR="00FB23AC" w:rsidRPr="00FB23AC">
          <w:rPr>
            <w:rFonts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FB23AC" w:rsidRPr="00FB23AC">
          <w:rPr>
            <w:rStyle w:val="af4"/>
            <w:rFonts w:eastAsia="Times New Roman"/>
            <w:noProof/>
            <w:lang w:eastAsia="ru-RU"/>
          </w:rPr>
          <w:t>Общие сведения</w:t>
        </w:r>
        <w:r w:rsidR="00FB23AC" w:rsidRPr="00FB23AC">
          <w:rPr>
            <w:noProof/>
            <w:webHidden/>
          </w:rPr>
          <w:tab/>
        </w:r>
        <w:r w:rsidR="00FB23AC" w:rsidRPr="00FB23AC">
          <w:rPr>
            <w:noProof/>
            <w:webHidden/>
          </w:rPr>
          <w:fldChar w:fldCharType="begin"/>
        </w:r>
        <w:r w:rsidR="00FB23AC" w:rsidRPr="00FB23AC">
          <w:rPr>
            <w:noProof/>
            <w:webHidden/>
          </w:rPr>
          <w:instrText xml:space="preserve"> PAGEREF _Toc405555347 \h </w:instrText>
        </w:r>
        <w:r w:rsidR="00FB23AC" w:rsidRPr="00FB23AC">
          <w:rPr>
            <w:noProof/>
            <w:webHidden/>
          </w:rPr>
        </w:r>
        <w:r w:rsidR="00FB23AC" w:rsidRPr="00FB23AC">
          <w:rPr>
            <w:noProof/>
            <w:webHidden/>
          </w:rPr>
          <w:fldChar w:fldCharType="separate"/>
        </w:r>
        <w:r w:rsidR="00673FC0">
          <w:rPr>
            <w:noProof/>
            <w:webHidden/>
          </w:rPr>
          <w:t>3</w:t>
        </w:r>
        <w:r w:rsidR="00FB23AC" w:rsidRPr="00FB23AC">
          <w:rPr>
            <w:noProof/>
            <w:webHidden/>
          </w:rPr>
          <w:fldChar w:fldCharType="end"/>
        </w:r>
      </w:hyperlink>
    </w:p>
    <w:p w:rsidR="00FB23AC" w:rsidRPr="00FB23AC" w:rsidRDefault="004066E8">
      <w:pPr>
        <w:pStyle w:val="31"/>
        <w:tabs>
          <w:tab w:val="left" w:pos="1100"/>
          <w:tab w:val="right" w:leader="dot" w:pos="9628"/>
        </w:tabs>
        <w:rPr>
          <w:rFonts w:cstheme="minorBidi"/>
          <w:i w:val="0"/>
          <w:iCs w:val="0"/>
          <w:noProof/>
          <w:sz w:val="22"/>
          <w:szCs w:val="22"/>
          <w:lang w:eastAsia="ru-RU"/>
        </w:rPr>
      </w:pPr>
      <w:hyperlink w:anchor="_Toc405555348" w:history="1">
        <w:r w:rsidR="00FB23AC" w:rsidRPr="00FB23AC">
          <w:rPr>
            <w:rStyle w:val="af4"/>
            <w:noProof/>
          </w:rPr>
          <w:t>1.3.</w:t>
        </w:r>
        <w:r w:rsidR="00FB23AC" w:rsidRPr="00FB23AC">
          <w:rPr>
            <w:rFonts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FB23AC" w:rsidRPr="00FB23AC">
          <w:rPr>
            <w:rStyle w:val="af4"/>
            <w:noProof/>
          </w:rPr>
          <w:t>Используемые термины и сокращения</w:t>
        </w:r>
        <w:r w:rsidR="00FB23AC" w:rsidRPr="00FB23AC">
          <w:rPr>
            <w:noProof/>
            <w:webHidden/>
          </w:rPr>
          <w:tab/>
        </w:r>
        <w:r w:rsidR="00FB23AC" w:rsidRPr="00FB23AC">
          <w:rPr>
            <w:noProof/>
            <w:webHidden/>
          </w:rPr>
          <w:fldChar w:fldCharType="begin"/>
        </w:r>
        <w:r w:rsidR="00FB23AC" w:rsidRPr="00FB23AC">
          <w:rPr>
            <w:noProof/>
            <w:webHidden/>
          </w:rPr>
          <w:instrText xml:space="preserve"> PAGEREF _Toc405555348 \h </w:instrText>
        </w:r>
        <w:r w:rsidR="00FB23AC" w:rsidRPr="00FB23AC">
          <w:rPr>
            <w:noProof/>
            <w:webHidden/>
          </w:rPr>
        </w:r>
        <w:r w:rsidR="00FB23AC" w:rsidRPr="00FB23AC">
          <w:rPr>
            <w:noProof/>
            <w:webHidden/>
          </w:rPr>
          <w:fldChar w:fldCharType="separate"/>
        </w:r>
        <w:r w:rsidR="00673FC0">
          <w:rPr>
            <w:noProof/>
            <w:webHidden/>
          </w:rPr>
          <w:t>3</w:t>
        </w:r>
        <w:r w:rsidR="00FB23AC" w:rsidRPr="00FB23AC">
          <w:rPr>
            <w:noProof/>
            <w:webHidden/>
          </w:rPr>
          <w:fldChar w:fldCharType="end"/>
        </w:r>
      </w:hyperlink>
    </w:p>
    <w:p w:rsidR="00FB23AC" w:rsidRPr="00FB23AC" w:rsidRDefault="004066E8">
      <w:pPr>
        <w:pStyle w:val="31"/>
        <w:tabs>
          <w:tab w:val="left" w:pos="1100"/>
          <w:tab w:val="right" w:leader="dot" w:pos="9628"/>
        </w:tabs>
        <w:rPr>
          <w:rFonts w:cstheme="minorBidi"/>
          <w:i w:val="0"/>
          <w:iCs w:val="0"/>
          <w:noProof/>
          <w:sz w:val="22"/>
          <w:szCs w:val="22"/>
          <w:lang w:eastAsia="ru-RU"/>
        </w:rPr>
      </w:pPr>
      <w:hyperlink w:anchor="_Toc405555349" w:history="1">
        <w:r w:rsidR="00FB23AC" w:rsidRPr="00FB23AC">
          <w:rPr>
            <w:rStyle w:val="af4"/>
            <w:noProof/>
          </w:rPr>
          <w:t>1.4.</w:t>
        </w:r>
        <w:r w:rsidR="00FB23AC" w:rsidRPr="00FB23AC">
          <w:rPr>
            <w:rFonts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FB23AC" w:rsidRPr="00FB23AC">
          <w:rPr>
            <w:rStyle w:val="af4"/>
            <w:noProof/>
          </w:rPr>
          <w:t>Цели проведения работ</w:t>
        </w:r>
        <w:r w:rsidR="00FB23AC" w:rsidRPr="00FB23AC">
          <w:rPr>
            <w:noProof/>
            <w:webHidden/>
          </w:rPr>
          <w:tab/>
        </w:r>
        <w:r w:rsidR="00FB23AC" w:rsidRPr="00FB23AC">
          <w:rPr>
            <w:noProof/>
            <w:webHidden/>
          </w:rPr>
          <w:fldChar w:fldCharType="begin"/>
        </w:r>
        <w:r w:rsidR="00FB23AC" w:rsidRPr="00FB23AC">
          <w:rPr>
            <w:noProof/>
            <w:webHidden/>
          </w:rPr>
          <w:instrText xml:space="preserve"> PAGEREF _Toc405555349 \h </w:instrText>
        </w:r>
        <w:r w:rsidR="00FB23AC" w:rsidRPr="00FB23AC">
          <w:rPr>
            <w:noProof/>
            <w:webHidden/>
          </w:rPr>
        </w:r>
        <w:r w:rsidR="00FB23AC" w:rsidRPr="00FB23AC">
          <w:rPr>
            <w:noProof/>
            <w:webHidden/>
          </w:rPr>
          <w:fldChar w:fldCharType="separate"/>
        </w:r>
        <w:r w:rsidR="00673FC0">
          <w:rPr>
            <w:noProof/>
            <w:webHidden/>
          </w:rPr>
          <w:t>3</w:t>
        </w:r>
        <w:r w:rsidR="00FB23AC" w:rsidRPr="00FB23AC">
          <w:rPr>
            <w:noProof/>
            <w:webHidden/>
          </w:rPr>
          <w:fldChar w:fldCharType="end"/>
        </w:r>
      </w:hyperlink>
    </w:p>
    <w:p w:rsidR="00FB23AC" w:rsidRPr="00FB23AC" w:rsidRDefault="004066E8">
      <w:pPr>
        <w:pStyle w:val="31"/>
        <w:tabs>
          <w:tab w:val="left" w:pos="1100"/>
          <w:tab w:val="right" w:leader="dot" w:pos="9628"/>
        </w:tabs>
        <w:rPr>
          <w:rFonts w:cstheme="minorBidi"/>
          <w:i w:val="0"/>
          <w:iCs w:val="0"/>
          <w:noProof/>
          <w:sz w:val="22"/>
          <w:szCs w:val="22"/>
          <w:lang w:eastAsia="ru-RU"/>
        </w:rPr>
      </w:pPr>
      <w:hyperlink w:anchor="_Toc405555350" w:history="1">
        <w:r w:rsidR="00FB23AC" w:rsidRPr="00FB23AC">
          <w:rPr>
            <w:rStyle w:val="af4"/>
            <w:noProof/>
          </w:rPr>
          <w:t>1.5.</w:t>
        </w:r>
        <w:r w:rsidR="00FB23AC" w:rsidRPr="00FB23AC">
          <w:rPr>
            <w:rFonts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FB23AC" w:rsidRPr="00FB23AC">
          <w:rPr>
            <w:rStyle w:val="af4"/>
            <w:noProof/>
          </w:rPr>
          <w:t>Требования к месту выполнения работ</w:t>
        </w:r>
        <w:r w:rsidR="00FB23AC" w:rsidRPr="00FB23AC">
          <w:rPr>
            <w:noProof/>
            <w:webHidden/>
          </w:rPr>
          <w:tab/>
        </w:r>
        <w:r w:rsidR="00FB23AC" w:rsidRPr="00FB23AC">
          <w:rPr>
            <w:noProof/>
            <w:webHidden/>
          </w:rPr>
          <w:fldChar w:fldCharType="begin"/>
        </w:r>
        <w:r w:rsidR="00FB23AC" w:rsidRPr="00FB23AC">
          <w:rPr>
            <w:noProof/>
            <w:webHidden/>
          </w:rPr>
          <w:instrText xml:space="preserve"> PAGEREF _Toc405555350 \h </w:instrText>
        </w:r>
        <w:r w:rsidR="00FB23AC" w:rsidRPr="00FB23AC">
          <w:rPr>
            <w:noProof/>
            <w:webHidden/>
          </w:rPr>
        </w:r>
        <w:r w:rsidR="00FB23AC" w:rsidRPr="00FB23AC">
          <w:rPr>
            <w:noProof/>
            <w:webHidden/>
          </w:rPr>
          <w:fldChar w:fldCharType="separate"/>
        </w:r>
        <w:r w:rsidR="00673FC0">
          <w:rPr>
            <w:noProof/>
            <w:webHidden/>
          </w:rPr>
          <w:t>3</w:t>
        </w:r>
        <w:r w:rsidR="00FB23AC" w:rsidRPr="00FB23AC">
          <w:rPr>
            <w:noProof/>
            <w:webHidden/>
          </w:rPr>
          <w:fldChar w:fldCharType="end"/>
        </w:r>
      </w:hyperlink>
    </w:p>
    <w:p w:rsidR="00FB23AC" w:rsidRPr="00FB23AC" w:rsidRDefault="004066E8">
      <w:pPr>
        <w:pStyle w:val="31"/>
        <w:tabs>
          <w:tab w:val="left" w:pos="1100"/>
          <w:tab w:val="right" w:leader="dot" w:pos="9628"/>
        </w:tabs>
        <w:rPr>
          <w:rFonts w:cstheme="minorBidi"/>
          <w:i w:val="0"/>
          <w:iCs w:val="0"/>
          <w:noProof/>
          <w:sz w:val="22"/>
          <w:szCs w:val="22"/>
          <w:lang w:eastAsia="ru-RU"/>
        </w:rPr>
      </w:pPr>
      <w:hyperlink w:anchor="_Toc405555351" w:history="1">
        <w:r w:rsidR="00FB23AC" w:rsidRPr="00FB23AC">
          <w:rPr>
            <w:rStyle w:val="af4"/>
            <w:noProof/>
          </w:rPr>
          <w:t>1.6.</w:t>
        </w:r>
        <w:r w:rsidR="00FB23AC" w:rsidRPr="00FB23AC">
          <w:rPr>
            <w:rFonts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FB23AC" w:rsidRPr="00FB23AC">
          <w:rPr>
            <w:rStyle w:val="af4"/>
            <w:noProof/>
          </w:rPr>
          <w:t>Требования к срокам выполнения работ:</w:t>
        </w:r>
        <w:r w:rsidR="00FB23AC" w:rsidRPr="00FB23AC">
          <w:rPr>
            <w:noProof/>
            <w:webHidden/>
          </w:rPr>
          <w:tab/>
        </w:r>
        <w:r w:rsidR="00FB23AC" w:rsidRPr="00FB23AC">
          <w:rPr>
            <w:noProof/>
            <w:webHidden/>
          </w:rPr>
          <w:fldChar w:fldCharType="begin"/>
        </w:r>
        <w:r w:rsidR="00FB23AC" w:rsidRPr="00FB23AC">
          <w:rPr>
            <w:noProof/>
            <w:webHidden/>
          </w:rPr>
          <w:instrText xml:space="preserve"> PAGEREF _Toc405555351 \h </w:instrText>
        </w:r>
        <w:r w:rsidR="00FB23AC" w:rsidRPr="00FB23AC">
          <w:rPr>
            <w:noProof/>
            <w:webHidden/>
          </w:rPr>
        </w:r>
        <w:r w:rsidR="00FB23AC" w:rsidRPr="00FB23AC">
          <w:rPr>
            <w:noProof/>
            <w:webHidden/>
          </w:rPr>
          <w:fldChar w:fldCharType="separate"/>
        </w:r>
        <w:r w:rsidR="00673FC0">
          <w:rPr>
            <w:noProof/>
            <w:webHidden/>
          </w:rPr>
          <w:t>3</w:t>
        </w:r>
        <w:r w:rsidR="00FB23AC" w:rsidRPr="00FB23AC">
          <w:rPr>
            <w:noProof/>
            <w:webHidden/>
          </w:rPr>
          <w:fldChar w:fldCharType="end"/>
        </w:r>
      </w:hyperlink>
    </w:p>
    <w:p w:rsidR="00FB23AC" w:rsidRPr="00FB23AC" w:rsidRDefault="004066E8">
      <w:pPr>
        <w:pStyle w:val="31"/>
        <w:tabs>
          <w:tab w:val="left" w:pos="1100"/>
          <w:tab w:val="right" w:leader="dot" w:pos="9628"/>
        </w:tabs>
        <w:rPr>
          <w:rFonts w:cstheme="minorBidi"/>
          <w:i w:val="0"/>
          <w:iCs w:val="0"/>
          <w:noProof/>
          <w:sz w:val="22"/>
          <w:szCs w:val="22"/>
          <w:lang w:eastAsia="ru-RU"/>
        </w:rPr>
      </w:pPr>
      <w:hyperlink w:anchor="_Toc405555352" w:history="1">
        <w:r w:rsidR="00FB23AC" w:rsidRPr="00FB23AC">
          <w:rPr>
            <w:rStyle w:val="af4"/>
            <w:noProof/>
          </w:rPr>
          <w:t>1.7.</w:t>
        </w:r>
        <w:r w:rsidR="00FB23AC" w:rsidRPr="00FB23AC">
          <w:rPr>
            <w:rFonts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FB23AC" w:rsidRPr="00FB23AC">
          <w:rPr>
            <w:rStyle w:val="af4"/>
            <w:noProof/>
          </w:rPr>
          <w:t>Планируемая стоимость</w:t>
        </w:r>
        <w:r w:rsidR="00FB23AC" w:rsidRPr="00FB23AC">
          <w:rPr>
            <w:noProof/>
            <w:webHidden/>
          </w:rPr>
          <w:tab/>
        </w:r>
        <w:r w:rsidR="00FB23AC" w:rsidRPr="00FB23AC">
          <w:rPr>
            <w:noProof/>
            <w:webHidden/>
          </w:rPr>
          <w:fldChar w:fldCharType="begin"/>
        </w:r>
        <w:r w:rsidR="00FB23AC" w:rsidRPr="00FB23AC">
          <w:rPr>
            <w:noProof/>
            <w:webHidden/>
          </w:rPr>
          <w:instrText xml:space="preserve"> PAGEREF _Toc405555352 \h </w:instrText>
        </w:r>
        <w:r w:rsidR="00FB23AC" w:rsidRPr="00FB23AC">
          <w:rPr>
            <w:noProof/>
            <w:webHidden/>
          </w:rPr>
        </w:r>
        <w:r w:rsidR="00FB23AC" w:rsidRPr="00FB23AC">
          <w:rPr>
            <w:noProof/>
            <w:webHidden/>
          </w:rPr>
          <w:fldChar w:fldCharType="separate"/>
        </w:r>
        <w:r w:rsidR="00673FC0">
          <w:rPr>
            <w:noProof/>
            <w:webHidden/>
          </w:rPr>
          <w:t>3</w:t>
        </w:r>
        <w:r w:rsidR="00FB23AC" w:rsidRPr="00FB23AC">
          <w:rPr>
            <w:noProof/>
            <w:webHidden/>
          </w:rPr>
          <w:fldChar w:fldCharType="end"/>
        </w:r>
      </w:hyperlink>
    </w:p>
    <w:p w:rsidR="00FB23AC" w:rsidRPr="00FB23AC" w:rsidRDefault="004066E8">
      <w:pPr>
        <w:pStyle w:val="21"/>
        <w:tabs>
          <w:tab w:val="left" w:pos="660"/>
          <w:tab w:val="right" w:leader="dot" w:pos="9628"/>
        </w:tabs>
        <w:rPr>
          <w:rFonts w:cstheme="minorBidi"/>
          <w:smallCaps w:val="0"/>
          <w:noProof/>
          <w:sz w:val="22"/>
          <w:szCs w:val="22"/>
          <w:lang w:eastAsia="ru-RU"/>
        </w:rPr>
      </w:pPr>
      <w:hyperlink w:anchor="_Toc405555353" w:history="1">
        <w:r w:rsidR="00FB23AC" w:rsidRPr="00FB23AC">
          <w:rPr>
            <w:rStyle w:val="af4"/>
            <w:noProof/>
          </w:rPr>
          <w:t>II.</w:t>
        </w:r>
        <w:r w:rsidR="00FB23AC" w:rsidRPr="00FB23AC">
          <w:rPr>
            <w:rFonts w:cstheme="minorBidi"/>
            <w:smallCaps w:val="0"/>
            <w:noProof/>
            <w:sz w:val="22"/>
            <w:szCs w:val="22"/>
            <w:lang w:eastAsia="ru-RU"/>
          </w:rPr>
          <w:tab/>
        </w:r>
        <w:r w:rsidR="00FB23AC" w:rsidRPr="00FB23AC">
          <w:rPr>
            <w:rStyle w:val="af4"/>
            <w:noProof/>
          </w:rPr>
          <w:t>Требования к выполнению работ</w:t>
        </w:r>
        <w:r w:rsidR="00FB23AC" w:rsidRPr="00FB23AC">
          <w:rPr>
            <w:noProof/>
            <w:webHidden/>
          </w:rPr>
          <w:tab/>
        </w:r>
        <w:r w:rsidR="00FB23AC" w:rsidRPr="00FB23AC">
          <w:rPr>
            <w:noProof/>
            <w:webHidden/>
          </w:rPr>
          <w:fldChar w:fldCharType="begin"/>
        </w:r>
        <w:r w:rsidR="00FB23AC" w:rsidRPr="00FB23AC">
          <w:rPr>
            <w:noProof/>
            <w:webHidden/>
          </w:rPr>
          <w:instrText xml:space="preserve"> PAGEREF _Toc405555353 \h </w:instrText>
        </w:r>
        <w:r w:rsidR="00FB23AC" w:rsidRPr="00FB23AC">
          <w:rPr>
            <w:noProof/>
            <w:webHidden/>
          </w:rPr>
        </w:r>
        <w:r w:rsidR="00FB23AC" w:rsidRPr="00FB23AC">
          <w:rPr>
            <w:noProof/>
            <w:webHidden/>
          </w:rPr>
          <w:fldChar w:fldCharType="separate"/>
        </w:r>
        <w:r w:rsidR="00673FC0">
          <w:rPr>
            <w:noProof/>
            <w:webHidden/>
          </w:rPr>
          <w:t>4</w:t>
        </w:r>
        <w:r w:rsidR="00FB23AC" w:rsidRPr="00FB23AC">
          <w:rPr>
            <w:noProof/>
            <w:webHidden/>
          </w:rPr>
          <w:fldChar w:fldCharType="end"/>
        </w:r>
      </w:hyperlink>
    </w:p>
    <w:p w:rsidR="00FB23AC" w:rsidRPr="00FB23AC" w:rsidRDefault="004066E8">
      <w:pPr>
        <w:pStyle w:val="31"/>
        <w:tabs>
          <w:tab w:val="left" w:pos="1100"/>
          <w:tab w:val="right" w:leader="dot" w:pos="9628"/>
        </w:tabs>
        <w:rPr>
          <w:rFonts w:cstheme="minorBidi"/>
          <w:i w:val="0"/>
          <w:iCs w:val="0"/>
          <w:noProof/>
          <w:sz w:val="22"/>
          <w:szCs w:val="22"/>
          <w:lang w:eastAsia="ru-RU"/>
        </w:rPr>
      </w:pPr>
      <w:hyperlink w:anchor="_Toc405555354" w:history="1">
        <w:r w:rsidR="00FB23AC" w:rsidRPr="00FB23AC">
          <w:rPr>
            <w:rStyle w:val="af4"/>
            <w:noProof/>
          </w:rPr>
          <w:t>2.1.</w:t>
        </w:r>
        <w:r w:rsidR="00FB23AC" w:rsidRPr="00FB23AC">
          <w:rPr>
            <w:rFonts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FB23AC" w:rsidRPr="00FB23AC">
          <w:rPr>
            <w:rStyle w:val="af4"/>
            <w:noProof/>
          </w:rPr>
          <w:t>Объект автоматизации</w:t>
        </w:r>
        <w:r w:rsidR="00FB23AC" w:rsidRPr="00FB23AC">
          <w:rPr>
            <w:noProof/>
            <w:webHidden/>
          </w:rPr>
          <w:tab/>
        </w:r>
        <w:r w:rsidR="00FB23AC" w:rsidRPr="00FB23AC">
          <w:rPr>
            <w:noProof/>
            <w:webHidden/>
          </w:rPr>
          <w:fldChar w:fldCharType="begin"/>
        </w:r>
        <w:r w:rsidR="00FB23AC" w:rsidRPr="00FB23AC">
          <w:rPr>
            <w:noProof/>
            <w:webHidden/>
          </w:rPr>
          <w:instrText xml:space="preserve"> PAGEREF _Toc405555354 \h </w:instrText>
        </w:r>
        <w:r w:rsidR="00FB23AC" w:rsidRPr="00FB23AC">
          <w:rPr>
            <w:noProof/>
            <w:webHidden/>
          </w:rPr>
        </w:r>
        <w:r w:rsidR="00FB23AC" w:rsidRPr="00FB23AC">
          <w:rPr>
            <w:noProof/>
            <w:webHidden/>
          </w:rPr>
          <w:fldChar w:fldCharType="separate"/>
        </w:r>
        <w:r w:rsidR="00673FC0">
          <w:rPr>
            <w:noProof/>
            <w:webHidden/>
          </w:rPr>
          <w:t>4</w:t>
        </w:r>
        <w:r w:rsidR="00FB23AC" w:rsidRPr="00FB23AC">
          <w:rPr>
            <w:noProof/>
            <w:webHidden/>
          </w:rPr>
          <w:fldChar w:fldCharType="end"/>
        </w:r>
      </w:hyperlink>
    </w:p>
    <w:p w:rsidR="00FB23AC" w:rsidRPr="00FB23AC" w:rsidRDefault="004066E8">
      <w:pPr>
        <w:pStyle w:val="31"/>
        <w:tabs>
          <w:tab w:val="left" w:pos="1100"/>
          <w:tab w:val="right" w:leader="dot" w:pos="9628"/>
        </w:tabs>
        <w:rPr>
          <w:rFonts w:cstheme="minorBidi"/>
          <w:i w:val="0"/>
          <w:iCs w:val="0"/>
          <w:noProof/>
          <w:sz w:val="22"/>
          <w:szCs w:val="22"/>
          <w:lang w:eastAsia="ru-RU"/>
        </w:rPr>
      </w:pPr>
      <w:hyperlink w:anchor="_Toc405555355" w:history="1">
        <w:r w:rsidR="00FB23AC" w:rsidRPr="00FB23AC">
          <w:rPr>
            <w:rStyle w:val="af4"/>
            <w:noProof/>
          </w:rPr>
          <w:t>2.2.</w:t>
        </w:r>
        <w:r w:rsidR="00FB23AC" w:rsidRPr="00FB23AC">
          <w:rPr>
            <w:rFonts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FB23AC" w:rsidRPr="00FB23AC">
          <w:rPr>
            <w:rStyle w:val="af4"/>
            <w:noProof/>
          </w:rPr>
          <w:t>Ожидаемые результаты предоставления услуг</w:t>
        </w:r>
        <w:r w:rsidR="00FB23AC" w:rsidRPr="00FB23AC">
          <w:rPr>
            <w:noProof/>
            <w:webHidden/>
          </w:rPr>
          <w:tab/>
        </w:r>
        <w:r w:rsidR="00FB23AC" w:rsidRPr="00FB23AC">
          <w:rPr>
            <w:noProof/>
            <w:webHidden/>
          </w:rPr>
          <w:fldChar w:fldCharType="begin"/>
        </w:r>
        <w:r w:rsidR="00FB23AC" w:rsidRPr="00FB23AC">
          <w:rPr>
            <w:noProof/>
            <w:webHidden/>
          </w:rPr>
          <w:instrText xml:space="preserve"> PAGEREF _Toc405555355 \h </w:instrText>
        </w:r>
        <w:r w:rsidR="00FB23AC" w:rsidRPr="00FB23AC">
          <w:rPr>
            <w:noProof/>
            <w:webHidden/>
          </w:rPr>
        </w:r>
        <w:r w:rsidR="00FB23AC" w:rsidRPr="00FB23AC">
          <w:rPr>
            <w:noProof/>
            <w:webHidden/>
          </w:rPr>
          <w:fldChar w:fldCharType="separate"/>
        </w:r>
        <w:r w:rsidR="00673FC0">
          <w:rPr>
            <w:noProof/>
            <w:webHidden/>
          </w:rPr>
          <w:t>4</w:t>
        </w:r>
        <w:r w:rsidR="00FB23AC" w:rsidRPr="00FB23AC">
          <w:rPr>
            <w:noProof/>
            <w:webHidden/>
          </w:rPr>
          <w:fldChar w:fldCharType="end"/>
        </w:r>
      </w:hyperlink>
    </w:p>
    <w:p w:rsidR="00FB23AC" w:rsidRPr="00FB23AC" w:rsidRDefault="004066E8">
      <w:pPr>
        <w:pStyle w:val="31"/>
        <w:tabs>
          <w:tab w:val="left" w:pos="1100"/>
          <w:tab w:val="right" w:leader="dot" w:pos="9628"/>
        </w:tabs>
        <w:rPr>
          <w:rFonts w:cstheme="minorBidi"/>
          <w:i w:val="0"/>
          <w:iCs w:val="0"/>
          <w:noProof/>
          <w:sz w:val="22"/>
          <w:szCs w:val="22"/>
          <w:lang w:eastAsia="ru-RU"/>
        </w:rPr>
      </w:pPr>
      <w:hyperlink w:anchor="_Toc405555356" w:history="1">
        <w:r w:rsidR="00FB23AC" w:rsidRPr="00FB23AC">
          <w:rPr>
            <w:rStyle w:val="af4"/>
            <w:noProof/>
            <w:lang w:eastAsia="ru-RU"/>
          </w:rPr>
          <w:t>2.3.</w:t>
        </w:r>
        <w:r w:rsidR="00FB23AC" w:rsidRPr="00FB23AC">
          <w:rPr>
            <w:rFonts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FB23AC" w:rsidRPr="00FB23AC">
          <w:rPr>
            <w:rStyle w:val="af4"/>
            <w:noProof/>
            <w:lang w:eastAsia="ru-RU"/>
          </w:rPr>
          <w:t>Организация услуг по сопровождению Системы</w:t>
        </w:r>
        <w:r w:rsidR="00FB23AC" w:rsidRPr="00FB23AC">
          <w:rPr>
            <w:noProof/>
            <w:webHidden/>
          </w:rPr>
          <w:tab/>
        </w:r>
        <w:r w:rsidR="00FB23AC" w:rsidRPr="00FB23AC">
          <w:rPr>
            <w:noProof/>
            <w:webHidden/>
          </w:rPr>
          <w:fldChar w:fldCharType="begin"/>
        </w:r>
        <w:r w:rsidR="00FB23AC" w:rsidRPr="00FB23AC">
          <w:rPr>
            <w:noProof/>
            <w:webHidden/>
          </w:rPr>
          <w:instrText xml:space="preserve"> PAGEREF _Toc405555356 \h </w:instrText>
        </w:r>
        <w:r w:rsidR="00FB23AC" w:rsidRPr="00FB23AC">
          <w:rPr>
            <w:noProof/>
            <w:webHidden/>
          </w:rPr>
        </w:r>
        <w:r w:rsidR="00FB23AC" w:rsidRPr="00FB23AC">
          <w:rPr>
            <w:noProof/>
            <w:webHidden/>
          </w:rPr>
          <w:fldChar w:fldCharType="separate"/>
        </w:r>
        <w:r w:rsidR="00673FC0">
          <w:rPr>
            <w:noProof/>
            <w:webHidden/>
          </w:rPr>
          <w:t>4</w:t>
        </w:r>
        <w:r w:rsidR="00FB23AC" w:rsidRPr="00FB23AC">
          <w:rPr>
            <w:noProof/>
            <w:webHidden/>
          </w:rPr>
          <w:fldChar w:fldCharType="end"/>
        </w:r>
      </w:hyperlink>
    </w:p>
    <w:p w:rsidR="00FB23AC" w:rsidRPr="00FB23AC" w:rsidRDefault="004066E8">
      <w:pPr>
        <w:pStyle w:val="21"/>
        <w:tabs>
          <w:tab w:val="left" w:pos="660"/>
          <w:tab w:val="right" w:leader="dot" w:pos="9628"/>
        </w:tabs>
        <w:rPr>
          <w:rFonts w:cstheme="minorBidi"/>
          <w:smallCaps w:val="0"/>
          <w:noProof/>
          <w:sz w:val="22"/>
          <w:szCs w:val="22"/>
          <w:lang w:eastAsia="ru-RU"/>
        </w:rPr>
      </w:pPr>
      <w:hyperlink w:anchor="_Toc405555357" w:history="1">
        <w:r w:rsidR="00FB23AC" w:rsidRPr="00FB23AC">
          <w:rPr>
            <w:rStyle w:val="af4"/>
            <w:noProof/>
          </w:rPr>
          <w:t>III.</w:t>
        </w:r>
        <w:r w:rsidR="00FB23AC" w:rsidRPr="00FB23AC">
          <w:rPr>
            <w:rFonts w:cstheme="minorBidi"/>
            <w:smallCaps w:val="0"/>
            <w:noProof/>
            <w:sz w:val="22"/>
            <w:szCs w:val="22"/>
            <w:lang w:eastAsia="ru-RU"/>
          </w:rPr>
          <w:tab/>
        </w:r>
        <w:r w:rsidR="00FB23AC" w:rsidRPr="00FB23AC">
          <w:rPr>
            <w:rStyle w:val="af4"/>
            <w:noProof/>
          </w:rPr>
          <w:t>Общие требования к системе</w:t>
        </w:r>
        <w:r w:rsidR="00FB23AC" w:rsidRPr="00FB23AC">
          <w:rPr>
            <w:noProof/>
            <w:webHidden/>
          </w:rPr>
          <w:tab/>
        </w:r>
        <w:r w:rsidR="00FB23AC" w:rsidRPr="00FB23AC">
          <w:rPr>
            <w:noProof/>
            <w:webHidden/>
          </w:rPr>
          <w:fldChar w:fldCharType="begin"/>
        </w:r>
        <w:r w:rsidR="00FB23AC" w:rsidRPr="00FB23AC">
          <w:rPr>
            <w:noProof/>
            <w:webHidden/>
          </w:rPr>
          <w:instrText xml:space="preserve"> PAGEREF _Toc405555357 \h </w:instrText>
        </w:r>
        <w:r w:rsidR="00FB23AC" w:rsidRPr="00FB23AC">
          <w:rPr>
            <w:noProof/>
            <w:webHidden/>
          </w:rPr>
        </w:r>
        <w:r w:rsidR="00FB23AC" w:rsidRPr="00FB23AC">
          <w:rPr>
            <w:noProof/>
            <w:webHidden/>
          </w:rPr>
          <w:fldChar w:fldCharType="separate"/>
        </w:r>
        <w:r w:rsidR="00673FC0">
          <w:rPr>
            <w:noProof/>
            <w:webHidden/>
          </w:rPr>
          <w:t>6</w:t>
        </w:r>
        <w:r w:rsidR="00FB23AC" w:rsidRPr="00FB23AC">
          <w:rPr>
            <w:noProof/>
            <w:webHidden/>
          </w:rPr>
          <w:fldChar w:fldCharType="end"/>
        </w:r>
      </w:hyperlink>
    </w:p>
    <w:p w:rsidR="00FB23AC" w:rsidRPr="00FB23AC" w:rsidRDefault="004066E8">
      <w:pPr>
        <w:pStyle w:val="21"/>
        <w:tabs>
          <w:tab w:val="left" w:pos="660"/>
          <w:tab w:val="right" w:leader="dot" w:pos="9628"/>
        </w:tabs>
        <w:rPr>
          <w:rFonts w:cstheme="minorBidi"/>
          <w:smallCaps w:val="0"/>
          <w:noProof/>
          <w:sz w:val="22"/>
          <w:szCs w:val="22"/>
          <w:lang w:eastAsia="ru-RU"/>
        </w:rPr>
      </w:pPr>
      <w:hyperlink w:anchor="_Toc405555358" w:history="1">
        <w:r w:rsidR="00FB23AC" w:rsidRPr="00FB23AC">
          <w:rPr>
            <w:rStyle w:val="af4"/>
            <w:noProof/>
          </w:rPr>
          <w:t>IV.</w:t>
        </w:r>
        <w:r w:rsidR="00FB23AC" w:rsidRPr="00FB23AC">
          <w:rPr>
            <w:rFonts w:cstheme="minorBidi"/>
            <w:smallCaps w:val="0"/>
            <w:noProof/>
            <w:sz w:val="22"/>
            <w:szCs w:val="22"/>
            <w:lang w:eastAsia="ru-RU"/>
          </w:rPr>
          <w:tab/>
        </w:r>
        <w:r w:rsidR="00FB23AC" w:rsidRPr="00FB23AC">
          <w:rPr>
            <w:rStyle w:val="af4"/>
            <w:noProof/>
          </w:rPr>
          <w:t>Отборочные критерии к участникам ОЗП</w:t>
        </w:r>
        <w:r w:rsidR="00FB23AC" w:rsidRPr="00FB23AC">
          <w:rPr>
            <w:noProof/>
            <w:webHidden/>
          </w:rPr>
          <w:tab/>
        </w:r>
        <w:r w:rsidR="00FB23AC" w:rsidRPr="00FB23AC">
          <w:rPr>
            <w:noProof/>
            <w:webHidden/>
          </w:rPr>
          <w:fldChar w:fldCharType="begin"/>
        </w:r>
        <w:r w:rsidR="00FB23AC" w:rsidRPr="00FB23AC">
          <w:rPr>
            <w:noProof/>
            <w:webHidden/>
          </w:rPr>
          <w:instrText xml:space="preserve"> PAGEREF _Toc405555358 \h </w:instrText>
        </w:r>
        <w:r w:rsidR="00FB23AC" w:rsidRPr="00FB23AC">
          <w:rPr>
            <w:noProof/>
            <w:webHidden/>
          </w:rPr>
        </w:r>
        <w:r w:rsidR="00FB23AC" w:rsidRPr="00FB23AC">
          <w:rPr>
            <w:noProof/>
            <w:webHidden/>
          </w:rPr>
          <w:fldChar w:fldCharType="separate"/>
        </w:r>
        <w:r w:rsidR="00673FC0">
          <w:rPr>
            <w:noProof/>
            <w:webHidden/>
          </w:rPr>
          <w:t>6</w:t>
        </w:r>
        <w:r w:rsidR="00FB23AC" w:rsidRPr="00FB23AC">
          <w:rPr>
            <w:noProof/>
            <w:webHidden/>
          </w:rPr>
          <w:fldChar w:fldCharType="end"/>
        </w:r>
      </w:hyperlink>
    </w:p>
    <w:p w:rsidR="00FB23AC" w:rsidRPr="00FB23AC" w:rsidRDefault="004066E8">
      <w:pPr>
        <w:pStyle w:val="31"/>
        <w:tabs>
          <w:tab w:val="left" w:pos="1100"/>
          <w:tab w:val="right" w:leader="dot" w:pos="9628"/>
        </w:tabs>
        <w:rPr>
          <w:rFonts w:cstheme="minorBidi"/>
          <w:i w:val="0"/>
          <w:iCs w:val="0"/>
          <w:noProof/>
          <w:sz w:val="22"/>
          <w:szCs w:val="22"/>
          <w:lang w:eastAsia="ru-RU"/>
        </w:rPr>
      </w:pPr>
      <w:hyperlink w:anchor="_Toc405555359" w:history="1">
        <w:r w:rsidR="00FB23AC" w:rsidRPr="00FB23AC">
          <w:rPr>
            <w:rStyle w:val="af4"/>
            <w:noProof/>
          </w:rPr>
          <w:t>4.1.</w:t>
        </w:r>
        <w:r w:rsidR="00FB23AC" w:rsidRPr="00FB23AC">
          <w:rPr>
            <w:rFonts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FB23AC" w:rsidRPr="00FB23AC">
          <w:rPr>
            <w:rStyle w:val="af4"/>
            <w:noProof/>
          </w:rPr>
          <w:t>Требования к участникам</w:t>
        </w:r>
        <w:r w:rsidR="00FB23AC" w:rsidRPr="00FB23AC">
          <w:rPr>
            <w:noProof/>
            <w:webHidden/>
          </w:rPr>
          <w:tab/>
        </w:r>
        <w:r w:rsidR="00FB23AC" w:rsidRPr="00FB23AC">
          <w:rPr>
            <w:noProof/>
            <w:webHidden/>
          </w:rPr>
          <w:fldChar w:fldCharType="begin"/>
        </w:r>
        <w:r w:rsidR="00FB23AC" w:rsidRPr="00FB23AC">
          <w:rPr>
            <w:noProof/>
            <w:webHidden/>
          </w:rPr>
          <w:instrText xml:space="preserve"> PAGEREF _Toc405555359 \h </w:instrText>
        </w:r>
        <w:r w:rsidR="00FB23AC" w:rsidRPr="00FB23AC">
          <w:rPr>
            <w:noProof/>
            <w:webHidden/>
          </w:rPr>
        </w:r>
        <w:r w:rsidR="00FB23AC" w:rsidRPr="00FB23AC">
          <w:rPr>
            <w:noProof/>
            <w:webHidden/>
          </w:rPr>
          <w:fldChar w:fldCharType="separate"/>
        </w:r>
        <w:r w:rsidR="00673FC0">
          <w:rPr>
            <w:noProof/>
            <w:webHidden/>
          </w:rPr>
          <w:t>6</w:t>
        </w:r>
        <w:r w:rsidR="00FB23AC" w:rsidRPr="00FB23AC">
          <w:rPr>
            <w:noProof/>
            <w:webHidden/>
          </w:rPr>
          <w:fldChar w:fldCharType="end"/>
        </w:r>
      </w:hyperlink>
    </w:p>
    <w:p w:rsidR="00FB23AC" w:rsidRPr="00FB23AC" w:rsidRDefault="004066E8">
      <w:pPr>
        <w:pStyle w:val="31"/>
        <w:tabs>
          <w:tab w:val="left" w:pos="1100"/>
          <w:tab w:val="right" w:leader="dot" w:pos="9628"/>
        </w:tabs>
        <w:rPr>
          <w:rFonts w:cstheme="minorBidi"/>
          <w:i w:val="0"/>
          <w:iCs w:val="0"/>
          <w:noProof/>
          <w:sz w:val="22"/>
          <w:szCs w:val="22"/>
          <w:lang w:eastAsia="ru-RU"/>
        </w:rPr>
      </w:pPr>
      <w:hyperlink w:anchor="_Toc405555360" w:history="1">
        <w:r w:rsidR="00FB23AC" w:rsidRPr="00FB23AC">
          <w:rPr>
            <w:rStyle w:val="af4"/>
            <w:noProof/>
          </w:rPr>
          <w:t>4.2.</w:t>
        </w:r>
        <w:r w:rsidR="00FB23AC" w:rsidRPr="00FB23AC">
          <w:rPr>
            <w:rFonts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FB23AC" w:rsidRPr="00FB23AC">
          <w:rPr>
            <w:rStyle w:val="af4"/>
            <w:noProof/>
          </w:rPr>
          <w:t>Требования к методикам выполнения работ</w:t>
        </w:r>
        <w:r w:rsidR="00FB23AC" w:rsidRPr="00FB23AC">
          <w:rPr>
            <w:noProof/>
            <w:webHidden/>
          </w:rPr>
          <w:tab/>
        </w:r>
        <w:r w:rsidR="00FB23AC" w:rsidRPr="00FB23AC">
          <w:rPr>
            <w:noProof/>
            <w:webHidden/>
          </w:rPr>
          <w:fldChar w:fldCharType="begin"/>
        </w:r>
        <w:r w:rsidR="00FB23AC" w:rsidRPr="00FB23AC">
          <w:rPr>
            <w:noProof/>
            <w:webHidden/>
          </w:rPr>
          <w:instrText xml:space="preserve"> PAGEREF _Toc405555360 \h </w:instrText>
        </w:r>
        <w:r w:rsidR="00FB23AC" w:rsidRPr="00FB23AC">
          <w:rPr>
            <w:noProof/>
            <w:webHidden/>
          </w:rPr>
        </w:r>
        <w:r w:rsidR="00FB23AC" w:rsidRPr="00FB23AC">
          <w:rPr>
            <w:noProof/>
            <w:webHidden/>
          </w:rPr>
          <w:fldChar w:fldCharType="separate"/>
        </w:r>
        <w:r w:rsidR="00673FC0">
          <w:rPr>
            <w:noProof/>
            <w:webHidden/>
          </w:rPr>
          <w:t>7</w:t>
        </w:r>
        <w:r w:rsidR="00FB23AC" w:rsidRPr="00FB23AC">
          <w:rPr>
            <w:noProof/>
            <w:webHidden/>
          </w:rPr>
          <w:fldChar w:fldCharType="end"/>
        </w:r>
      </w:hyperlink>
    </w:p>
    <w:p w:rsidR="00CE15D3" w:rsidRDefault="008440E1" w:rsidP="00414FD3">
      <w:pPr>
        <w:rPr>
          <w:rFonts w:eastAsia="Times New Roman" w:cs="Times New Roman"/>
          <w:color w:val="000000"/>
          <w:sz w:val="31"/>
          <w:szCs w:val="31"/>
          <w:lang w:eastAsia="ru-RU"/>
        </w:rPr>
      </w:pPr>
      <w:r>
        <w:rPr>
          <w:rFonts w:eastAsia="Times New Roman" w:cs="Times New Roman"/>
          <w:color w:val="000000"/>
          <w:sz w:val="31"/>
          <w:szCs w:val="31"/>
          <w:lang w:eastAsia="ru-RU"/>
        </w:rPr>
        <w:fldChar w:fldCharType="end"/>
      </w:r>
    </w:p>
    <w:p w:rsidR="00CE15D3" w:rsidRDefault="00CE15D3">
      <w:pPr>
        <w:rPr>
          <w:rFonts w:eastAsia="Times New Roman" w:cs="Times New Roman"/>
          <w:color w:val="000000"/>
          <w:sz w:val="31"/>
          <w:szCs w:val="31"/>
          <w:lang w:eastAsia="ru-RU"/>
        </w:rPr>
      </w:pPr>
      <w:r>
        <w:rPr>
          <w:rFonts w:eastAsia="Times New Roman" w:cs="Times New Roman"/>
          <w:color w:val="000000"/>
          <w:sz w:val="31"/>
          <w:szCs w:val="31"/>
          <w:lang w:eastAsia="ru-RU"/>
        </w:rPr>
        <w:br w:type="page"/>
      </w:r>
    </w:p>
    <w:p w:rsidR="00C05B7E" w:rsidRPr="00C05B7E" w:rsidRDefault="00C05B7E" w:rsidP="007C4FDD">
      <w:pPr>
        <w:pStyle w:val="2"/>
        <w:numPr>
          <w:ilvl w:val="0"/>
          <w:numId w:val="1"/>
        </w:numPr>
        <w:spacing w:after="120"/>
        <w:ind w:left="1077"/>
        <w:rPr>
          <w:sz w:val="24"/>
          <w:szCs w:val="24"/>
        </w:rPr>
      </w:pPr>
      <w:bookmarkStart w:id="1" w:name="_Toc405555345"/>
      <w:r w:rsidRPr="00C05B7E">
        <w:lastRenderedPageBreak/>
        <w:t xml:space="preserve">Общие </w:t>
      </w:r>
      <w:r w:rsidR="00B844EE">
        <w:t>требования</w:t>
      </w:r>
      <w:bookmarkEnd w:id="1"/>
    </w:p>
    <w:p w:rsidR="00C05B7E" w:rsidRPr="003E0A63" w:rsidRDefault="00C05B7E" w:rsidP="007C4FDD">
      <w:pPr>
        <w:pStyle w:val="3"/>
        <w:numPr>
          <w:ilvl w:val="1"/>
          <w:numId w:val="1"/>
        </w:numPr>
        <w:rPr>
          <w:rFonts w:eastAsia="Times New Roman"/>
          <w:b/>
          <w:lang w:eastAsia="ru-RU"/>
        </w:rPr>
      </w:pPr>
      <w:bookmarkStart w:id="2" w:name="_Toc405555346"/>
      <w:r w:rsidRPr="003E0A63">
        <w:rPr>
          <w:rFonts w:eastAsia="Times New Roman"/>
          <w:b/>
          <w:lang w:eastAsia="ru-RU"/>
        </w:rPr>
        <w:t xml:space="preserve">Название </w:t>
      </w:r>
      <w:r w:rsidR="009C5F28" w:rsidRPr="003E0A63">
        <w:rPr>
          <w:rFonts w:eastAsia="Times New Roman"/>
          <w:b/>
          <w:lang w:eastAsia="ru-RU"/>
        </w:rPr>
        <w:t>открытого запроса предложений</w:t>
      </w:r>
      <w:r w:rsidRPr="003E0A63">
        <w:rPr>
          <w:rFonts w:eastAsia="Times New Roman"/>
          <w:b/>
          <w:lang w:eastAsia="ru-RU"/>
        </w:rPr>
        <w:t>:</w:t>
      </w:r>
      <w:bookmarkEnd w:id="2"/>
    </w:p>
    <w:p w:rsidR="00F53FBA" w:rsidRPr="00B34042" w:rsidRDefault="00C05B7E" w:rsidP="00F318A8">
      <w:pPr>
        <w:spacing w:after="120" w:line="240" w:lineRule="auto"/>
        <w:ind w:firstLine="667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BF6C4E">
        <w:rPr>
          <w:rFonts w:eastAsia="Times New Roman" w:cs="Times New Roman"/>
          <w:color w:val="000000"/>
          <w:szCs w:val="24"/>
          <w:lang w:eastAsia="ru-RU"/>
        </w:rPr>
        <w:t xml:space="preserve">Выбор </w:t>
      </w:r>
      <w:r w:rsidR="00F83B52">
        <w:rPr>
          <w:rFonts w:eastAsia="Times New Roman" w:cs="Times New Roman"/>
          <w:color w:val="000000"/>
          <w:szCs w:val="24"/>
          <w:lang w:eastAsia="ru-RU"/>
        </w:rPr>
        <w:t>исполнителя</w:t>
      </w:r>
      <w:r w:rsidRPr="00BF6C4E">
        <w:rPr>
          <w:rFonts w:eastAsia="Times New Roman" w:cs="Times New Roman"/>
          <w:color w:val="000000"/>
          <w:szCs w:val="24"/>
          <w:lang w:eastAsia="ru-RU"/>
        </w:rPr>
        <w:t xml:space="preserve"> услуг</w:t>
      </w:r>
      <w:r w:rsidR="00ED6535" w:rsidRPr="00BF6C4E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F83B52">
        <w:rPr>
          <w:rFonts w:eastAsia="Times New Roman" w:cs="Times New Roman"/>
          <w:color w:val="000000"/>
          <w:szCs w:val="24"/>
          <w:lang w:eastAsia="ru-RU"/>
        </w:rPr>
        <w:t>«</w:t>
      </w:r>
      <w:r w:rsidR="00F83B52" w:rsidRPr="00F83B52">
        <w:rPr>
          <w:rFonts w:eastAsia="Times New Roman" w:cs="Times New Roman"/>
          <w:color w:val="000000"/>
          <w:szCs w:val="24"/>
          <w:lang w:eastAsia="ru-RU"/>
        </w:rPr>
        <w:t>Сопровождение системы «1С: Документообо</w:t>
      </w:r>
      <w:r w:rsidR="00477601">
        <w:rPr>
          <w:rFonts w:eastAsia="Times New Roman" w:cs="Times New Roman"/>
          <w:color w:val="000000"/>
          <w:szCs w:val="24"/>
          <w:lang w:eastAsia="ru-RU"/>
        </w:rPr>
        <w:t>рот» на базе 1С: Предприятие 8.3</w:t>
      </w:r>
      <w:r w:rsidR="00F83B52" w:rsidRPr="00F83B52">
        <w:rPr>
          <w:rFonts w:eastAsia="Times New Roman" w:cs="Times New Roman"/>
          <w:color w:val="000000"/>
          <w:szCs w:val="24"/>
          <w:lang w:eastAsia="ru-RU"/>
        </w:rPr>
        <w:t xml:space="preserve"> для Управления и филиалов «Невский», «Кольский», «Карельский» ОАО «ТГК-1»</w:t>
      </w:r>
      <w:r w:rsidR="00A54E4E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C05B7E" w:rsidRPr="00BF6C4E" w:rsidRDefault="00C05B7E" w:rsidP="003F5A79">
      <w:pPr>
        <w:spacing w:after="0" w:line="240" w:lineRule="auto"/>
        <w:textAlignment w:val="top"/>
        <w:rPr>
          <w:rFonts w:eastAsia="Times New Roman" w:cs="Times New Roman"/>
          <w:b/>
          <w:color w:val="000000"/>
          <w:szCs w:val="24"/>
          <w:lang w:eastAsia="ru-RU"/>
        </w:rPr>
      </w:pPr>
      <w:r w:rsidRPr="00BF6C4E">
        <w:rPr>
          <w:rFonts w:eastAsia="Times New Roman" w:cs="Times New Roman"/>
          <w:b/>
          <w:color w:val="000000"/>
          <w:szCs w:val="24"/>
          <w:lang w:eastAsia="ru-RU"/>
        </w:rPr>
        <w:t>Наименование Заказчика:</w:t>
      </w:r>
    </w:p>
    <w:p w:rsidR="00AB4203" w:rsidRDefault="00CB1345" w:rsidP="00F318A8">
      <w:pPr>
        <w:spacing w:after="120" w:line="240" w:lineRule="auto"/>
        <w:ind w:firstLine="708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BF6C4E">
        <w:rPr>
          <w:rFonts w:eastAsia="Times New Roman" w:cs="Times New Roman"/>
          <w:color w:val="000000"/>
          <w:szCs w:val="24"/>
          <w:lang w:eastAsia="ru-RU"/>
        </w:rPr>
        <w:t>Открытое Акционерное Общество «Территориальная генерирующая компания №1» (ОАО «ТГК</w:t>
      </w:r>
      <w:r w:rsidRPr="00BF6C4E">
        <w:rPr>
          <w:rFonts w:eastAsia="Times New Roman" w:cs="Times New Roman"/>
          <w:color w:val="000000"/>
          <w:szCs w:val="24"/>
          <w:lang w:eastAsia="ru-RU"/>
        </w:rPr>
        <w:noBreakHyphen/>
        <w:t>1»).</w:t>
      </w:r>
    </w:p>
    <w:p w:rsidR="00AB4203" w:rsidRPr="004066E8" w:rsidRDefault="00AB4203" w:rsidP="00AB4203">
      <w:pPr>
        <w:suppressAutoHyphens/>
        <w:spacing w:after="0" w:line="240" w:lineRule="auto"/>
        <w:rPr>
          <w:rFonts w:eastAsia="Times New Roman" w:cs="Times New Roman"/>
          <w:b/>
          <w:szCs w:val="24"/>
          <w:highlight w:val="yellow"/>
          <w:lang w:eastAsia="ru-RU"/>
        </w:rPr>
      </w:pPr>
      <w:r w:rsidRPr="004066E8">
        <w:rPr>
          <w:rFonts w:eastAsia="Times New Roman" w:cs="Times New Roman"/>
          <w:b/>
          <w:szCs w:val="24"/>
          <w:highlight w:val="yellow"/>
          <w:lang w:eastAsia="ru-RU"/>
        </w:rPr>
        <w:t>Должность, ФИО и контактный телефон ответственного лица, составившего техническое задание:</w:t>
      </w:r>
    </w:p>
    <w:p w:rsidR="00AB4203" w:rsidRDefault="00BF6C4E" w:rsidP="00F318A8">
      <w:pPr>
        <w:suppressAutoHyphens/>
        <w:spacing w:after="120" w:line="240" w:lineRule="auto"/>
        <w:ind w:firstLine="667"/>
        <w:rPr>
          <w:rFonts w:eastAsia="Times New Roman" w:cs="Times New Roman"/>
          <w:szCs w:val="24"/>
          <w:lang w:eastAsia="ru-RU"/>
        </w:rPr>
      </w:pPr>
      <w:r w:rsidRPr="004066E8">
        <w:rPr>
          <w:rFonts w:eastAsia="Times New Roman" w:cs="Times New Roman"/>
          <w:szCs w:val="24"/>
          <w:highlight w:val="yellow"/>
          <w:lang w:eastAsia="ru-RU"/>
        </w:rPr>
        <w:t>Руководитель проекта</w:t>
      </w:r>
      <w:r w:rsidR="00AB4203" w:rsidRPr="004066E8">
        <w:rPr>
          <w:rFonts w:eastAsia="Times New Roman" w:cs="Times New Roman"/>
          <w:szCs w:val="24"/>
          <w:highlight w:val="yellow"/>
          <w:lang w:eastAsia="ru-RU"/>
        </w:rPr>
        <w:t xml:space="preserve"> Центра внедрения ПСДТУ</w:t>
      </w:r>
      <w:r w:rsidR="009C5F28" w:rsidRPr="004066E8">
        <w:rPr>
          <w:rFonts w:eastAsia="Times New Roman" w:cs="Times New Roman"/>
          <w:szCs w:val="24"/>
          <w:highlight w:val="yellow"/>
          <w:lang w:eastAsia="ru-RU"/>
        </w:rPr>
        <w:t xml:space="preserve"> </w:t>
      </w:r>
      <w:r w:rsidR="00AB4203" w:rsidRPr="004066E8">
        <w:rPr>
          <w:rFonts w:eastAsia="Times New Roman" w:cs="Times New Roman"/>
          <w:szCs w:val="24"/>
          <w:highlight w:val="yellow"/>
          <w:lang w:eastAsia="ru-RU"/>
        </w:rPr>
        <w:t>и</w:t>
      </w:r>
      <w:r w:rsidR="009C5F28" w:rsidRPr="004066E8">
        <w:rPr>
          <w:rFonts w:eastAsia="Times New Roman" w:cs="Times New Roman"/>
          <w:szCs w:val="24"/>
          <w:highlight w:val="yellow"/>
          <w:lang w:eastAsia="ru-RU"/>
        </w:rPr>
        <w:t xml:space="preserve"> </w:t>
      </w:r>
      <w:r w:rsidR="00AB4203" w:rsidRPr="004066E8">
        <w:rPr>
          <w:rFonts w:eastAsia="Times New Roman" w:cs="Times New Roman"/>
          <w:szCs w:val="24"/>
          <w:highlight w:val="yellow"/>
          <w:lang w:eastAsia="ru-RU"/>
        </w:rPr>
        <w:t xml:space="preserve">ИТ филиала «Невский» ОАО «ТГК-1» </w:t>
      </w:r>
      <w:proofErr w:type="spellStart"/>
      <w:r w:rsidRPr="004066E8">
        <w:rPr>
          <w:rFonts w:eastAsia="Times New Roman" w:cs="Times New Roman"/>
          <w:szCs w:val="24"/>
          <w:highlight w:val="yellow"/>
          <w:lang w:eastAsia="ru-RU"/>
        </w:rPr>
        <w:t>Саклаков</w:t>
      </w:r>
      <w:proofErr w:type="spellEnd"/>
      <w:r w:rsidRPr="004066E8">
        <w:rPr>
          <w:rFonts w:eastAsia="Times New Roman" w:cs="Times New Roman"/>
          <w:szCs w:val="24"/>
          <w:highlight w:val="yellow"/>
          <w:lang w:eastAsia="ru-RU"/>
        </w:rPr>
        <w:t xml:space="preserve"> Вячеслав Викторович</w:t>
      </w:r>
      <w:r w:rsidR="00AB4203" w:rsidRPr="004066E8">
        <w:rPr>
          <w:rFonts w:eastAsia="Times New Roman" w:cs="Times New Roman"/>
          <w:szCs w:val="24"/>
          <w:highlight w:val="yellow"/>
          <w:lang w:eastAsia="ru-RU"/>
        </w:rPr>
        <w:t>, тел. +7 (812) 901-3</w:t>
      </w:r>
      <w:r w:rsidRPr="004066E8">
        <w:rPr>
          <w:rFonts w:eastAsia="Times New Roman" w:cs="Times New Roman"/>
          <w:szCs w:val="24"/>
          <w:highlight w:val="yellow"/>
          <w:lang w:eastAsia="ru-RU"/>
        </w:rPr>
        <w:t>1</w:t>
      </w:r>
      <w:r w:rsidR="00AB4203" w:rsidRPr="004066E8">
        <w:rPr>
          <w:rFonts w:eastAsia="Times New Roman" w:cs="Times New Roman"/>
          <w:szCs w:val="24"/>
          <w:highlight w:val="yellow"/>
          <w:lang w:eastAsia="ru-RU"/>
        </w:rPr>
        <w:t>-</w:t>
      </w:r>
      <w:r w:rsidRPr="004066E8">
        <w:rPr>
          <w:rFonts w:eastAsia="Times New Roman" w:cs="Times New Roman"/>
          <w:szCs w:val="24"/>
          <w:highlight w:val="yellow"/>
          <w:lang w:eastAsia="ru-RU"/>
        </w:rPr>
        <w:t>3</w:t>
      </w:r>
      <w:r w:rsidR="00AB4203" w:rsidRPr="004066E8">
        <w:rPr>
          <w:rFonts w:eastAsia="Times New Roman" w:cs="Times New Roman"/>
          <w:szCs w:val="24"/>
          <w:highlight w:val="yellow"/>
          <w:lang w:eastAsia="ru-RU"/>
        </w:rPr>
        <w:t xml:space="preserve">2; </w:t>
      </w:r>
      <w:hyperlink r:id="rId8" w:history="1">
        <w:r w:rsidRPr="004066E8">
          <w:rPr>
            <w:rStyle w:val="af4"/>
            <w:rFonts w:eastAsia="Times New Roman" w:cs="Times New Roman"/>
            <w:szCs w:val="24"/>
            <w:highlight w:val="yellow"/>
            <w:lang w:val="en-US" w:eastAsia="ru-RU"/>
          </w:rPr>
          <w:t>Saklakov</w:t>
        </w:r>
        <w:r w:rsidRPr="004066E8">
          <w:rPr>
            <w:rStyle w:val="af4"/>
            <w:rFonts w:eastAsia="Times New Roman" w:cs="Times New Roman"/>
            <w:szCs w:val="24"/>
            <w:highlight w:val="yellow"/>
            <w:lang w:eastAsia="ru-RU"/>
          </w:rPr>
          <w:t>.</w:t>
        </w:r>
        <w:r w:rsidRPr="004066E8">
          <w:rPr>
            <w:rStyle w:val="af4"/>
            <w:rFonts w:eastAsia="Times New Roman" w:cs="Times New Roman"/>
            <w:szCs w:val="24"/>
            <w:highlight w:val="yellow"/>
            <w:lang w:val="en-US" w:eastAsia="ru-RU"/>
          </w:rPr>
          <w:t>VV</w:t>
        </w:r>
        <w:r w:rsidRPr="004066E8">
          <w:rPr>
            <w:rStyle w:val="af4"/>
            <w:rFonts w:eastAsia="Times New Roman" w:cs="Times New Roman"/>
            <w:szCs w:val="24"/>
            <w:highlight w:val="yellow"/>
            <w:lang w:eastAsia="ru-RU"/>
          </w:rPr>
          <w:t>@</w:t>
        </w:r>
        <w:r w:rsidRPr="004066E8">
          <w:rPr>
            <w:rStyle w:val="af4"/>
            <w:rFonts w:eastAsia="Times New Roman" w:cs="Times New Roman"/>
            <w:szCs w:val="24"/>
            <w:highlight w:val="yellow"/>
            <w:lang w:val="en-US" w:eastAsia="ru-RU"/>
          </w:rPr>
          <w:t>tgc</w:t>
        </w:r>
        <w:r w:rsidRPr="004066E8">
          <w:rPr>
            <w:rStyle w:val="af4"/>
            <w:rFonts w:eastAsia="Times New Roman" w:cs="Times New Roman"/>
            <w:szCs w:val="24"/>
            <w:highlight w:val="yellow"/>
            <w:lang w:eastAsia="ru-RU"/>
          </w:rPr>
          <w:t>1.</w:t>
        </w:r>
        <w:proofErr w:type="spellStart"/>
        <w:r w:rsidRPr="004066E8">
          <w:rPr>
            <w:rStyle w:val="af4"/>
            <w:rFonts w:eastAsia="Times New Roman" w:cs="Times New Roman"/>
            <w:szCs w:val="24"/>
            <w:highlight w:val="yellow"/>
            <w:lang w:val="en-US" w:eastAsia="ru-RU"/>
          </w:rPr>
          <w:t>ru</w:t>
        </w:r>
        <w:proofErr w:type="spellEnd"/>
      </w:hyperlink>
      <w:r w:rsidR="00AB4203" w:rsidRPr="00DF6941">
        <w:rPr>
          <w:rFonts w:eastAsia="Times New Roman" w:cs="Times New Roman"/>
          <w:szCs w:val="24"/>
          <w:lang w:eastAsia="ru-RU"/>
        </w:rPr>
        <w:t xml:space="preserve"> </w:t>
      </w:r>
    </w:p>
    <w:p w:rsidR="003E0A63" w:rsidRPr="003E0A63" w:rsidRDefault="003E0A63" w:rsidP="007C4FDD">
      <w:pPr>
        <w:pStyle w:val="3"/>
        <w:numPr>
          <w:ilvl w:val="1"/>
          <w:numId w:val="1"/>
        </w:numPr>
        <w:rPr>
          <w:rFonts w:eastAsia="Times New Roman"/>
          <w:b/>
          <w:lang w:eastAsia="ru-RU"/>
        </w:rPr>
      </w:pPr>
      <w:bookmarkStart w:id="3" w:name="_Toc405555347"/>
      <w:r w:rsidRPr="003E0A63">
        <w:rPr>
          <w:rFonts w:eastAsia="Times New Roman"/>
          <w:b/>
          <w:lang w:eastAsia="ru-RU"/>
        </w:rPr>
        <w:t>Общие сведения</w:t>
      </w:r>
      <w:bookmarkEnd w:id="3"/>
    </w:p>
    <w:p w:rsidR="00424277" w:rsidRPr="00DF6941" w:rsidRDefault="003E0A63" w:rsidP="00F318A8">
      <w:pPr>
        <w:suppressAutoHyphens/>
        <w:spacing w:after="120" w:line="240" w:lineRule="auto"/>
        <w:ind w:firstLine="667"/>
        <w:rPr>
          <w:rFonts w:eastAsia="Times New Roman" w:cs="Times New Roman"/>
          <w:szCs w:val="24"/>
          <w:lang w:eastAsia="ru-RU"/>
        </w:rPr>
      </w:pPr>
      <w:r w:rsidRPr="003E0A63">
        <w:rPr>
          <w:rFonts w:eastAsia="Times New Roman" w:cs="Times New Roman"/>
          <w:szCs w:val="24"/>
          <w:lang w:eastAsia="ru-RU"/>
        </w:rPr>
        <w:t>Настоящий документ представляет собой требования для проведения открыт</w:t>
      </w:r>
      <w:r>
        <w:rPr>
          <w:rFonts w:eastAsia="Times New Roman" w:cs="Times New Roman"/>
          <w:szCs w:val="24"/>
          <w:lang w:eastAsia="ru-RU"/>
        </w:rPr>
        <w:t xml:space="preserve">ого запроса предложений (ОЗП) по сопровождению </w:t>
      </w:r>
      <w:r w:rsidRPr="003E0A63">
        <w:rPr>
          <w:rFonts w:eastAsia="Times New Roman" w:cs="Times New Roman"/>
          <w:szCs w:val="24"/>
          <w:lang w:eastAsia="ru-RU"/>
        </w:rPr>
        <w:t>системы «1С: Документообо</w:t>
      </w:r>
      <w:r w:rsidR="00477601">
        <w:rPr>
          <w:rFonts w:eastAsia="Times New Roman" w:cs="Times New Roman"/>
          <w:szCs w:val="24"/>
          <w:lang w:eastAsia="ru-RU"/>
        </w:rPr>
        <w:t>рот» на базе 1С: Предприятие 8.3</w:t>
      </w:r>
      <w:r w:rsidRPr="003E0A63">
        <w:rPr>
          <w:rFonts w:eastAsia="Times New Roman" w:cs="Times New Roman"/>
          <w:szCs w:val="24"/>
          <w:lang w:eastAsia="ru-RU"/>
        </w:rPr>
        <w:t xml:space="preserve"> для Управления и филиалов «Невский», «Кольский», «Карельский» ОАО «ТГК-1».</w:t>
      </w:r>
    </w:p>
    <w:p w:rsidR="00C05B7E" w:rsidRPr="003E0A63" w:rsidRDefault="00C05B7E" w:rsidP="007C4FDD">
      <w:pPr>
        <w:pStyle w:val="3"/>
        <w:numPr>
          <w:ilvl w:val="1"/>
          <w:numId w:val="1"/>
        </w:numPr>
        <w:rPr>
          <w:b/>
        </w:rPr>
      </w:pPr>
      <w:bookmarkStart w:id="4" w:name="_Toc405555348"/>
      <w:r w:rsidRPr="003E0A63">
        <w:rPr>
          <w:b/>
        </w:rPr>
        <w:t>Используемые термины и сокращения</w:t>
      </w:r>
      <w:bookmarkEnd w:id="4"/>
    </w:p>
    <w:p w:rsidR="003E0A63" w:rsidRPr="009261F3" w:rsidRDefault="003E0A63" w:rsidP="009261F3">
      <w:pPr>
        <w:spacing w:before="120" w:after="120" w:line="240" w:lineRule="auto"/>
        <w:jc w:val="left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9261F3">
        <w:rPr>
          <w:rFonts w:eastAsia="Times New Roman" w:cs="Times New Roman"/>
          <w:color w:val="000000"/>
          <w:szCs w:val="24"/>
          <w:lang w:eastAsia="ru-RU"/>
        </w:rPr>
        <w:t>Таблица 1. Используемые термины и сокращения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6"/>
        <w:gridCol w:w="7872"/>
      </w:tblGrid>
      <w:tr w:rsidR="00414FD5" w:rsidRPr="00C05B7E" w:rsidTr="00705D65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14FD5" w:rsidRPr="00C05B7E" w:rsidRDefault="00414FD5" w:rsidP="00705D6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Термин, сокращени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14FD5" w:rsidRPr="00C05B7E" w:rsidRDefault="00414FD5" w:rsidP="00705D6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Определени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е</w:t>
            </w:r>
          </w:p>
        </w:tc>
      </w:tr>
      <w:tr w:rsidR="00414FD5" w:rsidRPr="00C05B7E" w:rsidTr="00705D65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14FD5" w:rsidRPr="00DF6941" w:rsidRDefault="00414FD5" w:rsidP="003E0A63">
            <w:pPr>
              <w:spacing w:after="120"/>
              <w:rPr>
                <w:szCs w:val="24"/>
              </w:rPr>
            </w:pPr>
            <w:r w:rsidRPr="00DF6941">
              <w:rPr>
                <w:szCs w:val="24"/>
              </w:rPr>
              <w:t>Система, ИС, СЭД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14FD5" w:rsidRPr="00DF6941" w:rsidRDefault="00414FD5" w:rsidP="003E0A63">
            <w:pPr>
              <w:spacing w:after="120"/>
              <w:rPr>
                <w:szCs w:val="24"/>
              </w:rPr>
            </w:pPr>
            <w:r w:rsidRPr="00DF6941">
              <w:rPr>
                <w:rFonts w:eastAsia="Times New Roman" w:cs="Times New Roman"/>
                <w:color w:val="000000"/>
                <w:szCs w:val="24"/>
                <w:lang w:eastAsia="ru-RU"/>
              </w:rPr>
              <w:t>Автоматизированная система делопроизводства и документооборота ОАО "ТГК-1"</w:t>
            </w:r>
          </w:p>
        </w:tc>
      </w:tr>
      <w:tr w:rsidR="00414FD5" w:rsidRPr="00C05B7E" w:rsidTr="00705D65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14FD5" w:rsidRPr="00A42560" w:rsidRDefault="00414FD5" w:rsidP="00705D65">
            <w:pPr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ОЗП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14FD5" w:rsidRPr="00B9548F" w:rsidRDefault="00414FD5" w:rsidP="00705D65">
            <w:pPr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Открытый запрос предложений</w:t>
            </w:r>
          </w:p>
        </w:tc>
      </w:tr>
      <w:tr w:rsidR="00414FD5" w:rsidRPr="00C05B7E" w:rsidTr="00705D65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14FD5" w:rsidRPr="00C05B7E" w:rsidRDefault="00414FD5" w:rsidP="00705D6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Услуги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14FD5" w:rsidRPr="00AD6065" w:rsidRDefault="00414FD5" w:rsidP="00705D6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Услуги, право заключения Договора на оказание которых является предметом данного </w:t>
            </w:r>
            <w:r w:rsidRPr="00AD6065">
              <w:rPr>
                <w:rFonts w:eastAsia="Times New Roman" w:cs="Times New Roman"/>
                <w:color w:val="000000"/>
                <w:szCs w:val="24"/>
                <w:lang w:eastAsia="ru-RU"/>
              </w:rPr>
              <w:t>ОЗП</w:t>
            </w:r>
          </w:p>
        </w:tc>
      </w:tr>
      <w:tr w:rsidR="00414FD5" w:rsidRPr="00C05B7E" w:rsidTr="00705D65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14FD5" w:rsidRPr="00C05B7E" w:rsidRDefault="00414FD5" w:rsidP="00705D65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Участник 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ОЗП</w:t>
            </w: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(Участник)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14FD5" w:rsidRPr="00C05B7E" w:rsidRDefault="00414FD5" w:rsidP="0099480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Юридическое лицо, принявшее участие в процедурах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ОЗП</w:t>
            </w: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, </w:t>
            </w:r>
            <w:proofErr w:type="spellStart"/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правосубъектность</w:t>
            </w:r>
            <w:proofErr w:type="spellEnd"/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которого позволяет заключить Договор на условиях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ОЗП</w:t>
            </w: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и выполнять обязательства по Договору</w:t>
            </w:r>
          </w:p>
        </w:tc>
      </w:tr>
      <w:tr w:rsidR="00414FD5" w:rsidRPr="00C05B7E" w:rsidTr="00705D65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14FD5" w:rsidRDefault="00414FD5" w:rsidP="00705D6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t>SLA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14FD5" w:rsidRDefault="00414FD5" w:rsidP="00705D6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t>С</w:t>
            </w:r>
            <w:r w:rsidRPr="00734383">
              <w:t>оглашение об уровне сервиса</w:t>
            </w:r>
          </w:p>
        </w:tc>
      </w:tr>
    </w:tbl>
    <w:p w:rsidR="00DF1ED9" w:rsidRPr="00DF1ED9" w:rsidRDefault="00DF1ED9" w:rsidP="007C4FDD">
      <w:pPr>
        <w:pStyle w:val="3"/>
        <w:numPr>
          <w:ilvl w:val="1"/>
          <w:numId w:val="1"/>
        </w:numPr>
        <w:rPr>
          <w:b/>
        </w:rPr>
      </w:pPr>
      <w:bookmarkStart w:id="5" w:name="_Toc405555349"/>
      <w:bookmarkStart w:id="6" w:name="_Toc321750348"/>
      <w:r w:rsidRPr="00DF1ED9">
        <w:rPr>
          <w:b/>
        </w:rPr>
        <w:t>Цели проведения работ</w:t>
      </w:r>
      <w:bookmarkEnd w:id="5"/>
    </w:p>
    <w:p w:rsidR="00DF1ED9" w:rsidRPr="008417A7" w:rsidRDefault="00DB2011" w:rsidP="00F318A8">
      <w:pPr>
        <w:ind w:firstLine="667"/>
        <w:rPr>
          <w:bCs/>
        </w:rPr>
      </w:pPr>
      <w:r w:rsidRPr="00DB2011">
        <w:t>Обеспечение корректной работы системы делопроизводства и документооборота в Управлении и Филиалах ОАО «ТГК-1».</w:t>
      </w:r>
      <w:r w:rsidR="00DF1ED9" w:rsidRPr="00A22275">
        <w:t xml:space="preserve"> </w:t>
      </w:r>
      <w:r w:rsidR="00DF1ED9">
        <w:t>Выполнение доработок Системы по заданию Заказчика.</w:t>
      </w:r>
    </w:p>
    <w:p w:rsidR="0087535B" w:rsidRPr="003E0A63" w:rsidRDefault="0087535B" w:rsidP="007C4FDD">
      <w:pPr>
        <w:pStyle w:val="3"/>
        <w:numPr>
          <w:ilvl w:val="1"/>
          <w:numId w:val="1"/>
        </w:numPr>
        <w:rPr>
          <w:b/>
        </w:rPr>
      </w:pPr>
      <w:bookmarkStart w:id="7" w:name="_Toc405555350"/>
      <w:r w:rsidRPr="003E0A63">
        <w:rPr>
          <w:b/>
        </w:rPr>
        <w:t>Требования к месту выполнения работ</w:t>
      </w:r>
      <w:bookmarkEnd w:id="6"/>
      <w:bookmarkEnd w:id="7"/>
    </w:p>
    <w:p w:rsidR="00FD4E1C" w:rsidRPr="00DF6941" w:rsidRDefault="0087535B" w:rsidP="00F318A8">
      <w:pPr>
        <w:spacing w:after="120"/>
        <w:ind w:firstLine="667"/>
        <w:textAlignment w:val="top"/>
        <w:rPr>
          <w:szCs w:val="24"/>
        </w:rPr>
      </w:pPr>
      <w:r w:rsidRPr="00DF6941">
        <w:rPr>
          <w:szCs w:val="24"/>
        </w:rPr>
        <w:t>Работы должны быть выполнены на территории филиалов «Невский», «Кольский», «Карельский» и Управления ОАО» ТГК-1».</w:t>
      </w:r>
    </w:p>
    <w:p w:rsidR="0087535B" w:rsidRPr="00DB2011" w:rsidRDefault="00DB2011" w:rsidP="007C4FDD">
      <w:pPr>
        <w:pStyle w:val="3"/>
        <w:numPr>
          <w:ilvl w:val="1"/>
          <w:numId w:val="1"/>
        </w:numPr>
        <w:rPr>
          <w:b/>
        </w:rPr>
      </w:pPr>
      <w:bookmarkStart w:id="8" w:name="_Toc405555351"/>
      <w:r w:rsidRPr="00DB2011">
        <w:rPr>
          <w:b/>
        </w:rPr>
        <w:t>Требования к срокам выполнения работ:</w:t>
      </w:r>
      <w:bookmarkEnd w:id="8"/>
    </w:p>
    <w:p w:rsidR="0087535B" w:rsidRPr="00DF6941" w:rsidRDefault="0087535B" w:rsidP="00F318A8">
      <w:pPr>
        <w:spacing w:after="0"/>
        <w:ind w:firstLine="667"/>
        <w:textAlignment w:val="top"/>
        <w:rPr>
          <w:color w:val="000000"/>
          <w:szCs w:val="24"/>
        </w:rPr>
      </w:pPr>
      <w:r w:rsidRPr="00DF6941">
        <w:rPr>
          <w:color w:val="000000"/>
          <w:szCs w:val="24"/>
        </w:rPr>
        <w:t xml:space="preserve">Начало: </w:t>
      </w:r>
      <w:r w:rsidR="00295D11">
        <w:rPr>
          <w:color w:val="000000"/>
          <w:szCs w:val="24"/>
        </w:rPr>
        <w:t>январь</w:t>
      </w:r>
      <w:r w:rsidRPr="00DF6941">
        <w:rPr>
          <w:color w:val="000000"/>
          <w:szCs w:val="24"/>
        </w:rPr>
        <w:t xml:space="preserve"> 201</w:t>
      </w:r>
      <w:r w:rsidR="00295D11">
        <w:rPr>
          <w:color w:val="000000"/>
          <w:szCs w:val="24"/>
        </w:rPr>
        <w:t>5</w:t>
      </w:r>
      <w:r w:rsidRPr="00DF6941">
        <w:rPr>
          <w:color w:val="000000"/>
          <w:szCs w:val="24"/>
        </w:rPr>
        <w:t xml:space="preserve"> г. </w:t>
      </w:r>
    </w:p>
    <w:p w:rsidR="0087535B" w:rsidRPr="00DF6941" w:rsidRDefault="0087535B" w:rsidP="00F318A8">
      <w:pPr>
        <w:spacing w:after="120"/>
        <w:ind w:firstLine="667"/>
        <w:textAlignment w:val="top"/>
        <w:rPr>
          <w:color w:val="000000"/>
          <w:szCs w:val="24"/>
        </w:rPr>
      </w:pPr>
      <w:r w:rsidRPr="00DF6941">
        <w:rPr>
          <w:color w:val="000000"/>
          <w:szCs w:val="24"/>
        </w:rPr>
        <w:t>Окончание: декабрь 201</w:t>
      </w:r>
      <w:r w:rsidR="00295D11">
        <w:rPr>
          <w:color w:val="000000"/>
          <w:szCs w:val="24"/>
        </w:rPr>
        <w:t>5</w:t>
      </w:r>
      <w:r w:rsidRPr="00DF6941">
        <w:rPr>
          <w:color w:val="000000"/>
          <w:szCs w:val="24"/>
        </w:rPr>
        <w:t xml:space="preserve"> г.</w:t>
      </w:r>
    </w:p>
    <w:p w:rsidR="0087535B" w:rsidRPr="00DB2011" w:rsidRDefault="0087535B" w:rsidP="007C4FDD">
      <w:pPr>
        <w:pStyle w:val="3"/>
        <w:numPr>
          <w:ilvl w:val="1"/>
          <w:numId w:val="1"/>
        </w:numPr>
        <w:spacing w:after="120"/>
        <w:rPr>
          <w:b/>
        </w:rPr>
      </w:pPr>
      <w:bookmarkStart w:id="9" w:name="_Toc405555352"/>
      <w:r w:rsidRPr="00DB2011">
        <w:rPr>
          <w:b/>
        </w:rPr>
        <w:t>Планируемая стоимость</w:t>
      </w:r>
      <w:bookmarkEnd w:id="9"/>
    </w:p>
    <w:p w:rsidR="00424277" w:rsidRPr="00F318A8" w:rsidRDefault="0087535B" w:rsidP="00F318A8">
      <w:pPr>
        <w:spacing w:after="0"/>
        <w:ind w:firstLine="667"/>
        <w:textAlignment w:val="top"/>
        <w:rPr>
          <w:color w:val="000000"/>
        </w:rPr>
      </w:pPr>
      <w:r>
        <w:rPr>
          <w:color w:val="000000"/>
        </w:rPr>
        <w:t xml:space="preserve">Расчетная (максимальная) цена закупки </w:t>
      </w:r>
      <w:r w:rsidR="00295D11">
        <w:rPr>
          <w:color w:val="000000"/>
        </w:rPr>
        <w:t>1</w:t>
      </w:r>
      <w:r>
        <w:rPr>
          <w:color w:val="000000"/>
        </w:rPr>
        <w:t>.500.000 (</w:t>
      </w:r>
      <w:r w:rsidR="00295D11">
        <w:rPr>
          <w:color w:val="000000"/>
        </w:rPr>
        <w:t>один миллион</w:t>
      </w:r>
      <w:r w:rsidR="00B34042">
        <w:rPr>
          <w:color w:val="000000"/>
        </w:rPr>
        <w:t xml:space="preserve"> пятьсот тысяч) рублей без НДС.</w:t>
      </w:r>
      <w:r w:rsidR="00F318A8">
        <w:rPr>
          <w:color w:val="000000"/>
        </w:rPr>
        <w:t xml:space="preserve"> </w:t>
      </w:r>
      <w:r w:rsidRPr="00C05B7E">
        <w:rPr>
          <w:rFonts w:eastAsia="Times New Roman" w:cs="Times New Roman"/>
          <w:color w:val="000000"/>
          <w:szCs w:val="24"/>
          <w:lang w:eastAsia="ru-RU"/>
        </w:rPr>
        <w:t>Ценовая характеристика стоимости работ определяется в соответствии с системой ценообразования, принятой в ОАО «ТГК-1». </w:t>
      </w:r>
      <w:bookmarkStart w:id="10" w:name="_Toc358033494"/>
      <w:bookmarkStart w:id="11" w:name="_Toc358033496"/>
      <w:bookmarkStart w:id="12" w:name="_Toc358033497"/>
      <w:bookmarkStart w:id="13" w:name="_Toc358033498"/>
      <w:bookmarkStart w:id="14" w:name="_Toc358033499"/>
      <w:bookmarkStart w:id="15" w:name="_Toc358033500"/>
      <w:bookmarkStart w:id="16" w:name="_Toc358033501"/>
      <w:bookmarkStart w:id="17" w:name="_Toc358033502"/>
      <w:bookmarkStart w:id="18" w:name="_Toc358033503"/>
      <w:bookmarkStart w:id="19" w:name="_Toc358033504"/>
      <w:bookmarkStart w:id="20" w:name="_Toc358033505"/>
      <w:bookmarkStart w:id="21" w:name="_Toc358033506"/>
      <w:bookmarkStart w:id="22" w:name="_Toc358033507"/>
      <w:bookmarkStart w:id="23" w:name="_Toc358033508"/>
      <w:bookmarkStart w:id="24" w:name="_Toc358033509"/>
      <w:bookmarkStart w:id="25" w:name="_Toc358033510"/>
      <w:bookmarkStart w:id="26" w:name="_Toc358033511"/>
      <w:bookmarkStart w:id="27" w:name="_Toc358033512"/>
      <w:bookmarkStart w:id="28" w:name="_Toc358033513"/>
      <w:bookmarkStart w:id="29" w:name="_Toc358033514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813"/>
      </w:tblGrid>
      <w:tr w:rsidR="007942A4" w:rsidRPr="00DF6941" w:rsidTr="007942A4">
        <w:tc>
          <w:tcPr>
            <w:tcW w:w="4815" w:type="dxa"/>
          </w:tcPr>
          <w:p w:rsidR="007942A4" w:rsidRPr="00DF6941" w:rsidRDefault="007942A4" w:rsidP="007942A4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ОКВЭД</w:t>
            </w:r>
          </w:p>
        </w:tc>
        <w:tc>
          <w:tcPr>
            <w:tcW w:w="4813" w:type="dxa"/>
          </w:tcPr>
          <w:p w:rsidR="007942A4" w:rsidRPr="007942A4" w:rsidRDefault="007942A4" w:rsidP="007942A4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ОКДП</w:t>
            </w:r>
          </w:p>
        </w:tc>
      </w:tr>
      <w:tr w:rsidR="007942A4" w:rsidRPr="00DF6941" w:rsidTr="007942A4">
        <w:tc>
          <w:tcPr>
            <w:tcW w:w="4815" w:type="dxa"/>
          </w:tcPr>
          <w:p w:rsidR="007942A4" w:rsidRPr="00F318A8" w:rsidRDefault="007942A4" w:rsidP="007942A4">
            <w:pPr>
              <w:spacing w:after="120"/>
              <w:jc w:val="center"/>
              <w:rPr>
                <w:szCs w:val="24"/>
              </w:rPr>
            </w:pPr>
            <w:r w:rsidRPr="00F318A8">
              <w:rPr>
                <w:szCs w:val="24"/>
              </w:rPr>
              <w:t>72.60</w:t>
            </w:r>
          </w:p>
        </w:tc>
        <w:tc>
          <w:tcPr>
            <w:tcW w:w="4813" w:type="dxa"/>
          </w:tcPr>
          <w:p w:rsidR="007942A4" w:rsidRPr="00DF6941" w:rsidRDefault="007942A4" w:rsidP="007942A4">
            <w:pPr>
              <w:spacing w:after="120"/>
              <w:jc w:val="center"/>
              <w:rPr>
                <w:szCs w:val="24"/>
              </w:rPr>
            </w:pPr>
            <w:r w:rsidRPr="007942A4">
              <w:rPr>
                <w:szCs w:val="24"/>
              </w:rPr>
              <w:t>7244000</w:t>
            </w:r>
          </w:p>
        </w:tc>
      </w:tr>
    </w:tbl>
    <w:p w:rsidR="00FD4E1C" w:rsidRPr="0087535B" w:rsidRDefault="00FD4E1C" w:rsidP="00B34042">
      <w:pPr>
        <w:spacing w:after="120"/>
        <w:textAlignment w:val="top"/>
        <w:rPr>
          <w:color w:val="000000"/>
        </w:rPr>
      </w:pPr>
      <w:r w:rsidRPr="0087535B">
        <w:rPr>
          <w:rFonts w:eastAsia="Times New Roman" w:cs="Times New Roman"/>
          <w:color w:val="000000"/>
          <w:szCs w:val="24"/>
          <w:lang w:eastAsia="ru-RU"/>
        </w:rPr>
        <w:br w:type="page"/>
      </w:r>
    </w:p>
    <w:p w:rsidR="00C05B7E" w:rsidRDefault="000B6927" w:rsidP="007C4FDD">
      <w:pPr>
        <w:pStyle w:val="2"/>
        <w:numPr>
          <w:ilvl w:val="0"/>
          <w:numId w:val="1"/>
        </w:numPr>
      </w:pPr>
      <w:bookmarkStart w:id="30" w:name="_Toc358033521"/>
      <w:bookmarkStart w:id="31" w:name="_Toc405555353"/>
      <w:bookmarkEnd w:id="30"/>
      <w:r>
        <w:lastRenderedPageBreak/>
        <w:t>Т</w:t>
      </w:r>
      <w:r w:rsidR="00C05B7E" w:rsidRPr="00407995">
        <w:t xml:space="preserve">ребования к </w:t>
      </w:r>
      <w:r w:rsidR="00E91439">
        <w:t>выполнению работ</w:t>
      </w:r>
      <w:bookmarkEnd w:id="31"/>
    </w:p>
    <w:p w:rsidR="00B4111F" w:rsidRPr="00B4111F" w:rsidRDefault="00B4111F" w:rsidP="007C4FDD">
      <w:pPr>
        <w:pStyle w:val="3"/>
        <w:numPr>
          <w:ilvl w:val="1"/>
          <w:numId w:val="1"/>
        </w:numPr>
        <w:rPr>
          <w:b/>
        </w:rPr>
      </w:pPr>
      <w:bookmarkStart w:id="32" w:name="_Toc405555354"/>
      <w:r w:rsidRPr="00B4111F">
        <w:rPr>
          <w:b/>
        </w:rPr>
        <w:t>Объект автоматизации</w:t>
      </w:r>
      <w:bookmarkEnd w:id="32"/>
    </w:p>
    <w:p w:rsidR="00B4111F" w:rsidRDefault="00B4111F" w:rsidP="00B4111F">
      <w:pPr>
        <w:spacing w:after="0"/>
        <w:ind w:firstLine="708"/>
        <w:textAlignment w:val="top"/>
        <w:rPr>
          <w:bCs/>
          <w:color w:val="000000"/>
        </w:rPr>
      </w:pPr>
      <w:r w:rsidRPr="00B4111F">
        <w:rPr>
          <w:bCs/>
          <w:color w:val="000000"/>
        </w:rPr>
        <w:t>Объектом автоматизации является Открытое Акционерное Общество «Территориальная генерирующая компания №1» (далее по тексту – Заказчик) - коммерческая организация. Основными видами деятельности Заказчика является производство электрической и тепловой энергии</w:t>
      </w:r>
      <w:r>
        <w:rPr>
          <w:bCs/>
          <w:color w:val="000000"/>
        </w:rPr>
        <w:t>.</w:t>
      </w:r>
    </w:p>
    <w:p w:rsidR="0087535B" w:rsidRPr="00B4111F" w:rsidRDefault="0087535B" w:rsidP="007C4FDD">
      <w:pPr>
        <w:pStyle w:val="3"/>
        <w:numPr>
          <w:ilvl w:val="1"/>
          <w:numId w:val="1"/>
        </w:numPr>
        <w:rPr>
          <w:b/>
        </w:rPr>
      </w:pPr>
      <w:bookmarkStart w:id="33" w:name="_Toc405555355"/>
      <w:r w:rsidRPr="00B4111F">
        <w:rPr>
          <w:b/>
        </w:rPr>
        <w:t>Ожидаемые результаты предоставления услуг</w:t>
      </w:r>
      <w:bookmarkEnd w:id="33"/>
    </w:p>
    <w:p w:rsidR="0087535B" w:rsidRDefault="0087535B" w:rsidP="00F318A8">
      <w:pPr>
        <w:ind w:firstLine="667"/>
        <w:rPr>
          <w:color w:val="000000"/>
        </w:rPr>
      </w:pPr>
      <w:r w:rsidRPr="0087535B">
        <w:rPr>
          <w:color w:val="000000"/>
        </w:rPr>
        <w:t xml:space="preserve">Обеспечена корректная работа </w:t>
      </w:r>
      <w:r w:rsidR="00DF6941">
        <w:rPr>
          <w:color w:val="000000"/>
        </w:rPr>
        <w:t xml:space="preserve">системы делопроизводства и документооборота </w:t>
      </w:r>
      <w:r w:rsidRPr="0087535B">
        <w:rPr>
          <w:color w:val="000000"/>
        </w:rPr>
        <w:t>в период с 01.0</w:t>
      </w:r>
      <w:r w:rsidR="00295D11">
        <w:rPr>
          <w:color w:val="000000"/>
        </w:rPr>
        <w:t>1</w:t>
      </w:r>
      <w:r w:rsidRPr="0087535B">
        <w:rPr>
          <w:color w:val="000000"/>
        </w:rPr>
        <w:t>.201</w:t>
      </w:r>
      <w:r w:rsidR="00295D11">
        <w:rPr>
          <w:color w:val="000000"/>
        </w:rPr>
        <w:t>5</w:t>
      </w:r>
      <w:r w:rsidRPr="0087535B">
        <w:rPr>
          <w:color w:val="000000"/>
        </w:rPr>
        <w:t xml:space="preserve"> по 31.12.201</w:t>
      </w:r>
      <w:r w:rsidR="00295D11">
        <w:rPr>
          <w:color w:val="000000"/>
        </w:rPr>
        <w:t>5</w:t>
      </w:r>
      <w:r w:rsidRPr="0087535B">
        <w:rPr>
          <w:color w:val="000000"/>
        </w:rPr>
        <w:t>.</w:t>
      </w:r>
      <w:r w:rsidR="00DF6941">
        <w:rPr>
          <w:color w:val="000000"/>
        </w:rPr>
        <w:t xml:space="preserve"> Также осуществлен</w:t>
      </w:r>
      <w:r w:rsidR="00295D11">
        <w:rPr>
          <w:color w:val="000000"/>
        </w:rPr>
        <w:t>ы</w:t>
      </w:r>
      <w:r w:rsidR="00DF6941">
        <w:rPr>
          <w:color w:val="000000"/>
        </w:rPr>
        <w:t xml:space="preserve"> </w:t>
      </w:r>
      <w:r w:rsidR="00295D11">
        <w:rPr>
          <w:color w:val="000000"/>
        </w:rPr>
        <w:t xml:space="preserve">работы </w:t>
      </w:r>
      <w:proofErr w:type="gramStart"/>
      <w:r w:rsidR="00295D11">
        <w:rPr>
          <w:color w:val="000000"/>
        </w:rPr>
        <w:t>под расширению</w:t>
      </w:r>
      <w:proofErr w:type="gramEnd"/>
      <w:r w:rsidR="00295D11">
        <w:rPr>
          <w:color w:val="000000"/>
        </w:rPr>
        <w:t xml:space="preserve"> функционала Системы</w:t>
      </w:r>
      <w:r w:rsidR="00DF6941">
        <w:rPr>
          <w:color w:val="000000"/>
        </w:rPr>
        <w:t>.</w:t>
      </w:r>
    </w:p>
    <w:p w:rsidR="001A21E1" w:rsidRPr="00784989" w:rsidRDefault="00784989" w:rsidP="007C4FDD">
      <w:pPr>
        <w:pStyle w:val="3"/>
        <w:numPr>
          <w:ilvl w:val="1"/>
          <w:numId w:val="1"/>
        </w:numPr>
        <w:rPr>
          <w:b/>
          <w:lang w:eastAsia="ru-RU"/>
        </w:rPr>
      </w:pPr>
      <w:bookmarkStart w:id="34" w:name="_Toc405555356"/>
      <w:r w:rsidRPr="00784989">
        <w:rPr>
          <w:b/>
          <w:lang w:eastAsia="ru-RU"/>
        </w:rPr>
        <w:t>Организация услуг по сопровождению Системы</w:t>
      </w:r>
      <w:bookmarkEnd w:id="34"/>
    </w:p>
    <w:p w:rsidR="00E91439" w:rsidRDefault="00572FD4" w:rsidP="00E91439">
      <w:pPr>
        <w:ind w:firstLine="709"/>
        <w:textAlignment w:val="top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Работы</w:t>
      </w:r>
      <w:r w:rsidR="00E91439" w:rsidRPr="004E7034">
        <w:rPr>
          <w:rFonts w:cs="Times New Roman"/>
          <w:color w:val="000000"/>
          <w:szCs w:val="24"/>
        </w:rPr>
        <w:t xml:space="preserve"> должны </w:t>
      </w:r>
      <w:r>
        <w:rPr>
          <w:rFonts w:cs="Times New Roman"/>
          <w:color w:val="000000"/>
          <w:szCs w:val="24"/>
        </w:rPr>
        <w:t>выполняться</w:t>
      </w:r>
      <w:r w:rsidR="00E91439" w:rsidRPr="004E7034">
        <w:rPr>
          <w:rFonts w:cs="Times New Roman"/>
          <w:color w:val="000000"/>
          <w:szCs w:val="24"/>
        </w:rPr>
        <w:t xml:space="preserve"> специалистами </w:t>
      </w:r>
      <w:r w:rsidRPr="004E7034">
        <w:rPr>
          <w:rFonts w:cs="Times New Roman"/>
          <w:color w:val="000000"/>
          <w:szCs w:val="24"/>
        </w:rPr>
        <w:t>Исполнителя</w:t>
      </w:r>
      <w:r w:rsidRPr="0073528D">
        <w:rPr>
          <w:rFonts w:cs="Times New Roman"/>
          <w:color w:val="000000"/>
          <w:szCs w:val="24"/>
        </w:rPr>
        <w:t xml:space="preserve"> </w:t>
      </w:r>
      <w:r w:rsidR="00E91439" w:rsidRPr="0073528D">
        <w:rPr>
          <w:rFonts w:cs="Times New Roman"/>
          <w:color w:val="000000"/>
          <w:szCs w:val="24"/>
        </w:rPr>
        <w:t xml:space="preserve">в период с </w:t>
      </w:r>
      <w:r w:rsidR="005D40DD">
        <w:rPr>
          <w:rFonts w:cs="Times New Roman"/>
          <w:color w:val="000000"/>
          <w:szCs w:val="24"/>
        </w:rPr>
        <w:t>01</w:t>
      </w:r>
      <w:r w:rsidR="00E91439" w:rsidRPr="0073528D">
        <w:rPr>
          <w:rFonts w:cs="Times New Roman"/>
          <w:color w:val="000000"/>
          <w:szCs w:val="24"/>
        </w:rPr>
        <w:t>.0</w:t>
      </w:r>
      <w:r w:rsidR="00295D11">
        <w:rPr>
          <w:rFonts w:cs="Times New Roman"/>
          <w:color w:val="000000"/>
          <w:szCs w:val="24"/>
        </w:rPr>
        <w:t>1</w:t>
      </w:r>
      <w:r w:rsidR="00E91439" w:rsidRPr="0073528D">
        <w:rPr>
          <w:rFonts w:cs="Times New Roman"/>
          <w:color w:val="000000"/>
          <w:szCs w:val="24"/>
        </w:rPr>
        <w:t>.201</w:t>
      </w:r>
      <w:r w:rsidR="00295D11">
        <w:rPr>
          <w:rFonts w:cs="Times New Roman"/>
          <w:color w:val="000000"/>
          <w:szCs w:val="24"/>
        </w:rPr>
        <w:t>5</w:t>
      </w:r>
      <w:r w:rsidR="00E91439" w:rsidRPr="0073528D">
        <w:rPr>
          <w:rFonts w:cs="Times New Roman"/>
          <w:color w:val="000000"/>
          <w:szCs w:val="24"/>
        </w:rPr>
        <w:t xml:space="preserve"> по </w:t>
      </w:r>
      <w:r w:rsidR="005D40DD">
        <w:rPr>
          <w:rFonts w:cs="Times New Roman"/>
          <w:color w:val="000000"/>
          <w:szCs w:val="24"/>
        </w:rPr>
        <w:t>31</w:t>
      </w:r>
      <w:r w:rsidR="00E91439" w:rsidRPr="0073528D">
        <w:rPr>
          <w:rFonts w:cs="Times New Roman"/>
          <w:color w:val="000000"/>
          <w:szCs w:val="24"/>
        </w:rPr>
        <w:t>.</w:t>
      </w:r>
      <w:r w:rsidR="005D40DD">
        <w:rPr>
          <w:rFonts w:cs="Times New Roman"/>
          <w:color w:val="000000"/>
          <w:szCs w:val="24"/>
        </w:rPr>
        <w:t>12</w:t>
      </w:r>
      <w:r w:rsidR="00E91439">
        <w:rPr>
          <w:rFonts w:cs="Times New Roman"/>
          <w:color w:val="000000"/>
          <w:szCs w:val="24"/>
        </w:rPr>
        <w:t>.201</w:t>
      </w:r>
      <w:r w:rsidR="00295D11">
        <w:rPr>
          <w:rFonts w:cs="Times New Roman"/>
          <w:color w:val="000000"/>
          <w:szCs w:val="24"/>
        </w:rPr>
        <w:t>5</w:t>
      </w:r>
      <w:r w:rsidR="00E91439">
        <w:rPr>
          <w:rFonts w:cs="Times New Roman"/>
          <w:color w:val="000000"/>
          <w:szCs w:val="24"/>
        </w:rPr>
        <w:t>, с целью о</w:t>
      </w:r>
      <w:r w:rsidR="00E91439" w:rsidRPr="0073528D">
        <w:rPr>
          <w:rFonts w:cs="Times New Roman"/>
          <w:color w:val="000000"/>
          <w:szCs w:val="24"/>
        </w:rPr>
        <w:t>беспечен</w:t>
      </w:r>
      <w:r w:rsidR="00E91439">
        <w:rPr>
          <w:rFonts w:cs="Times New Roman"/>
          <w:color w:val="000000"/>
          <w:szCs w:val="24"/>
        </w:rPr>
        <w:t>ия</w:t>
      </w:r>
      <w:r w:rsidR="00E91439" w:rsidRPr="0073528D">
        <w:rPr>
          <w:rFonts w:cs="Times New Roman"/>
          <w:color w:val="000000"/>
          <w:szCs w:val="24"/>
        </w:rPr>
        <w:t xml:space="preserve"> корректн</w:t>
      </w:r>
      <w:r w:rsidR="00E91439">
        <w:rPr>
          <w:rFonts w:cs="Times New Roman"/>
          <w:color w:val="000000"/>
          <w:szCs w:val="24"/>
        </w:rPr>
        <w:t>ой</w:t>
      </w:r>
      <w:r w:rsidR="00E91439" w:rsidRPr="0073528D">
        <w:rPr>
          <w:rFonts w:cs="Times New Roman"/>
          <w:color w:val="000000"/>
          <w:szCs w:val="24"/>
        </w:rPr>
        <w:t xml:space="preserve"> работ</w:t>
      </w:r>
      <w:r w:rsidR="00E91439">
        <w:rPr>
          <w:rFonts w:cs="Times New Roman"/>
          <w:color w:val="000000"/>
          <w:szCs w:val="24"/>
        </w:rPr>
        <w:t>ы</w:t>
      </w:r>
      <w:r w:rsidR="00E91439" w:rsidRPr="0073528D">
        <w:rPr>
          <w:rFonts w:cs="Times New Roman"/>
          <w:color w:val="000000"/>
          <w:szCs w:val="24"/>
        </w:rPr>
        <w:t xml:space="preserve"> Системы</w:t>
      </w:r>
      <w:r w:rsidR="00B80C7C">
        <w:rPr>
          <w:rFonts w:cs="Times New Roman"/>
          <w:color w:val="000000"/>
          <w:szCs w:val="24"/>
        </w:rPr>
        <w:t xml:space="preserve">, </w:t>
      </w:r>
      <w:r w:rsidR="00E91439" w:rsidRPr="0073528D">
        <w:rPr>
          <w:rFonts w:cs="Times New Roman"/>
          <w:color w:val="000000"/>
          <w:szCs w:val="24"/>
        </w:rPr>
        <w:t>в том числе интеграци</w:t>
      </w:r>
      <w:r w:rsidR="00E91439">
        <w:rPr>
          <w:rFonts w:cs="Times New Roman"/>
          <w:color w:val="000000"/>
          <w:szCs w:val="24"/>
        </w:rPr>
        <w:t>и</w:t>
      </w:r>
      <w:r w:rsidR="00E91439" w:rsidRPr="0073528D">
        <w:rPr>
          <w:rFonts w:cs="Times New Roman"/>
          <w:color w:val="000000"/>
          <w:szCs w:val="24"/>
        </w:rPr>
        <w:t xml:space="preserve"> с </w:t>
      </w:r>
      <w:proofErr w:type="spellStart"/>
      <w:r w:rsidR="00E91439" w:rsidRPr="0073528D">
        <w:rPr>
          <w:rFonts w:cs="Times New Roman"/>
          <w:szCs w:val="24"/>
        </w:rPr>
        <w:t>Active</w:t>
      </w:r>
      <w:proofErr w:type="spellEnd"/>
      <w:r w:rsidR="00E91439" w:rsidRPr="0073528D">
        <w:rPr>
          <w:rFonts w:cs="Times New Roman"/>
          <w:szCs w:val="24"/>
        </w:rPr>
        <w:t xml:space="preserve"> </w:t>
      </w:r>
      <w:proofErr w:type="spellStart"/>
      <w:r w:rsidR="00E91439" w:rsidRPr="0073528D">
        <w:rPr>
          <w:rFonts w:cs="Times New Roman"/>
          <w:szCs w:val="24"/>
        </w:rPr>
        <w:t>Directory</w:t>
      </w:r>
      <w:proofErr w:type="spellEnd"/>
      <w:r w:rsidR="00E91439">
        <w:rPr>
          <w:rFonts w:cs="Times New Roman"/>
          <w:color w:val="000000"/>
          <w:szCs w:val="24"/>
        </w:rPr>
        <w:t>.</w:t>
      </w:r>
    </w:p>
    <w:p w:rsidR="00613A8A" w:rsidRDefault="00613A8A" w:rsidP="007C4FDD">
      <w:pPr>
        <w:pStyle w:val="a6"/>
        <w:numPr>
          <w:ilvl w:val="2"/>
          <w:numId w:val="18"/>
        </w:numPr>
        <w:spacing w:after="200" w:line="276" w:lineRule="auto"/>
      </w:pPr>
      <w:r w:rsidRPr="00734383">
        <w:t xml:space="preserve">Услуги должны предоставляться в соответствии с разработанным участником </w:t>
      </w:r>
      <w:r>
        <w:t xml:space="preserve">ОЗП </w:t>
      </w:r>
      <w:r w:rsidRPr="00734383">
        <w:t>SLA (соглашение об уровне сервиса) на основании перечня услуг, приведенного в таблице 2</w:t>
      </w:r>
      <w:r>
        <w:t>.</w:t>
      </w:r>
    </w:p>
    <w:p w:rsidR="00613A8A" w:rsidRPr="00734383" w:rsidRDefault="00613A8A" w:rsidP="007C4FDD">
      <w:pPr>
        <w:pStyle w:val="a6"/>
        <w:numPr>
          <w:ilvl w:val="2"/>
          <w:numId w:val="18"/>
        </w:numPr>
        <w:spacing w:after="200" w:line="276" w:lineRule="auto"/>
      </w:pPr>
      <w:r>
        <w:t>Должно быть задействовано не менее двух консультантов и одного программиста.</w:t>
      </w:r>
    </w:p>
    <w:p w:rsidR="00613A8A" w:rsidRDefault="00613A8A" w:rsidP="007C4FDD">
      <w:pPr>
        <w:pStyle w:val="a6"/>
        <w:numPr>
          <w:ilvl w:val="2"/>
          <w:numId w:val="18"/>
        </w:numPr>
        <w:spacing w:after="200" w:line="276" w:lineRule="auto"/>
      </w:pPr>
      <w:r>
        <w:t>Участник должен обеспечить сопровождение Системы с предоставлением возможности гибкого изменения алгоритмов Системы в случае изменения бизнес-процессов Заказчика и методик их реализации в ОАО «ТГК-1».</w:t>
      </w:r>
    </w:p>
    <w:p w:rsidR="00613A8A" w:rsidRDefault="00613A8A" w:rsidP="007C4FDD">
      <w:pPr>
        <w:pStyle w:val="a6"/>
        <w:numPr>
          <w:ilvl w:val="2"/>
          <w:numId w:val="18"/>
        </w:numPr>
        <w:spacing w:after="200" w:line="276" w:lineRule="auto"/>
      </w:pPr>
      <w:r>
        <w:t>Все Замечания, пожелания, вопросы и ошибки Системы в обязательном порядке фиксируются и обрабатываются в системе замечаний ОАО «ТГК-1».</w:t>
      </w:r>
    </w:p>
    <w:p w:rsidR="00613A8A" w:rsidRDefault="00613A8A" w:rsidP="007C4FDD">
      <w:pPr>
        <w:pStyle w:val="a6"/>
        <w:numPr>
          <w:ilvl w:val="2"/>
          <w:numId w:val="18"/>
        </w:numPr>
        <w:spacing w:after="200" w:line="276" w:lineRule="auto"/>
      </w:pPr>
      <w:r>
        <w:t xml:space="preserve">Все задачи, касающиеся </w:t>
      </w:r>
      <w:proofErr w:type="gramStart"/>
      <w:r>
        <w:t>доработок системы</w:t>
      </w:r>
      <w:proofErr w:type="gramEnd"/>
      <w:r>
        <w:t xml:space="preserve"> выполняются только после утверждения оценки трудоемкости со стороны Заказчика. Принятие работ и включение доработок в конфигурацию Системы происходит после принятия кода Заказчиком, а также получения положительного заключения по результатам выполнения тестирования доработки Заказчиком.</w:t>
      </w:r>
    </w:p>
    <w:p w:rsidR="00613A8A" w:rsidRDefault="00613A8A" w:rsidP="007C4FDD">
      <w:pPr>
        <w:pStyle w:val="a6"/>
        <w:numPr>
          <w:ilvl w:val="2"/>
          <w:numId w:val="18"/>
        </w:numPr>
        <w:spacing w:after="200" w:line="276" w:lineRule="auto"/>
      </w:pPr>
      <w:r>
        <w:t>Доработка Системы осуществляется по стандартам разработки, принятым в ОАО «ТГК-1».</w:t>
      </w:r>
    </w:p>
    <w:p w:rsidR="00613A8A" w:rsidRPr="00613A8A" w:rsidRDefault="00613A8A" w:rsidP="00F318A8">
      <w:pPr>
        <w:pStyle w:val="a6"/>
        <w:numPr>
          <w:ilvl w:val="2"/>
          <w:numId w:val="18"/>
        </w:numPr>
        <w:spacing w:after="120" w:line="276" w:lineRule="auto"/>
      </w:pPr>
      <w:r>
        <w:t xml:space="preserve">Подведение итогов по объемам выполненных работ производится </w:t>
      </w:r>
      <w:r w:rsidRPr="00734383">
        <w:t>еже</w:t>
      </w:r>
      <w:r>
        <w:t>месячно путем предоставления Подрядчиком Отчета о выполненных работах за месяц. В отчете указывается перечень выполненных работ с указанием трудоемкости по ним. В отчет могут быть включены только работы, принятые Заказчиком.</w:t>
      </w:r>
    </w:p>
    <w:p w:rsidR="00F318A8" w:rsidRDefault="00F318A8">
      <w:pPr>
        <w:rPr>
          <w:rFonts w:cs="Times New Roman"/>
          <w:bCs/>
          <w:color w:val="000000"/>
          <w:szCs w:val="24"/>
        </w:rPr>
      </w:pPr>
      <w:r>
        <w:rPr>
          <w:rFonts w:cs="Times New Roman"/>
          <w:bCs/>
          <w:color w:val="000000"/>
          <w:szCs w:val="24"/>
        </w:rPr>
        <w:br w:type="page"/>
      </w:r>
    </w:p>
    <w:p w:rsidR="00E91439" w:rsidRPr="009261F3" w:rsidRDefault="00E91439" w:rsidP="00872884">
      <w:pPr>
        <w:spacing w:before="120" w:after="120" w:line="240" w:lineRule="auto"/>
        <w:jc w:val="left"/>
        <w:textAlignment w:val="top"/>
        <w:rPr>
          <w:rFonts w:cs="Times New Roman"/>
          <w:bCs/>
          <w:color w:val="000000"/>
          <w:szCs w:val="24"/>
        </w:rPr>
      </w:pPr>
      <w:r w:rsidRPr="009261F3">
        <w:rPr>
          <w:rFonts w:cs="Times New Roman"/>
          <w:bCs/>
          <w:color w:val="000000"/>
          <w:szCs w:val="24"/>
        </w:rPr>
        <w:lastRenderedPageBreak/>
        <w:t>Таблица 2</w:t>
      </w:r>
      <w:r w:rsidR="00613A8A" w:rsidRPr="009261F3">
        <w:rPr>
          <w:rFonts w:cs="Times New Roman"/>
          <w:bCs/>
          <w:color w:val="000000"/>
          <w:szCs w:val="24"/>
        </w:rPr>
        <w:t>. Соглашение об уровне сервиса</w:t>
      </w:r>
    </w:p>
    <w:tbl>
      <w:tblPr>
        <w:tblpPr w:leftFromText="180" w:rightFromText="180" w:vertAnchor="text" w:tblpXSpec="right" w:tblpY="1"/>
        <w:tblOverlap w:val="never"/>
        <w:tblW w:w="9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"/>
        <w:gridCol w:w="1387"/>
        <w:gridCol w:w="2297"/>
        <w:gridCol w:w="5670"/>
      </w:tblGrid>
      <w:tr w:rsidR="00E91439" w:rsidRPr="0073528D" w:rsidTr="009261F3">
        <w:tc>
          <w:tcPr>
            <w:tcW w:w="593" w:type="dxa"/>
            <w:shd w:val="clear" w:color="auto" w:fill="BFBFBF"/>
            <w:vAlign w:val="center"/>
          </w:tcPr>
          <w:p w:rsidR="00E91439" w:rsidRPr="0073528D" w:rsidRDefault="00E91439" w:rsidP="009261F3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bCs/>
                <w:color w:val="000000"/>
                <w:szCs w:val="24"/>
              </w:rPr>
              <w:t xml:space="preserve">№ </w:t>
            </w:r>
            <w:proofErr w:type="spellStart"/>
            <w:r w:rsidRPr="0073528D">
              <w:rPr>
                <w:rFonts w:cs="Times New Roman"/>
                <w:bCs/>
                <w:color w:val="000000"/>
                <w:szCs w:val="24"/>
              </w:rPr>
              <w:t>п.п</w:t>
            </w:r>
            <w:proofErr w:type="spellEnd"/>
            <w:r w:rsidRPr="0073528D">
              <w:rPr>
                <w:rFonts w:cs="Times New Roman"/>
                <w:bCs/>
                <w:color w:val="000000"/>
                <w:szCs w:val="24"/>
              </w:rPr>
              <w:t>.</w:t>
            </w:r>
          </w:p>
        </w:tc>
        <w:tc>
          <w:tcPr>
            <w:tcW w:w="1387" w:type="dxa"/>
            <w:shd w:val="clear" w:color="auto" w:fill="BFBFBF"/>
            <w:vAlign w:val="center"/>
          </w:tcPr>
          <w:p w:rsidR="00E91439" w:rsidRPr="0073528D" w:rsidRDefault="00E91439" w:rsidP="009261F3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bCs/>
                <w:color w:val="000000"/>
                <w:szCs w:val="24"/>
              </w:rPr>
              <w:t xml:space="preserve">Наименование </w:t>
            </w:r>
            <w:r w:rsidR="00572FD4">
              <w:rPr>
                <w:rFonts w:cs="Times New Roman"/>
                <w:bCs/>
                <w:color w:val="000000"/>
                <w:szCs w:val="24"/>
              </w:rPr>
              <w:t>работ</w:t>
            </w:r>
          </w:p>
        </w:tc>
        <w:tc>
          <w:tcPr>
            <w:tcW w:w="2297" w:type="dxa"/>
            <w:shd w:val="clear" w:color="auto" w:fill="BFBFBF"/>
            <w:vAlign w:val="center"/>
          </w:tcPr>
          <w:p w:rsidR="00E91439" w:rsidRPr="0073528D" w:rsidRDefault="00E91439" w:rsidP="009261F3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bCs/>
                <w:color w:val="000000"/>
                <w:szCs w:val="24"/>
              </w:rPr>
              <w:t xml:space="preserve">Требования к уровню </w:t>
            </w:r>
            <w:r w:rsidR="00572FD4">
              <w:rPr>
                <w:rFonts w:cs="Times New Roman"/>
                <w:color w:val="000000"/>
                <w:szCs w:val="24"/>
              </w:rPr>
              <w:t>выполнения работ</w:t>
            </w:r>
          </w:p>
        </w:tc>
        <w:tc>
          <w:tcPr>
            <w:tcW w:w="5670" w:type="dxa"/>
            <w:shd w:val="clear" w:color="auto" w:fill="BFBFBF"/>
            <w:vAlign w:val="center"/>
          </w:tcPr>
          <w:p w:rsidR="00E91439" w:rsidRPr="0073528D" w:rsidRDefault="00E91439" w:rsidP="009261F3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bCs/>
                <w:color w:val="000000"/>
                <w:szCs w:val="24"/>
              </w:rPr>
              <w:t xml:space="preserve">Описание </w:t>
            </w:r>
            <w:r w:rsidR="00572FD4">
              <w:rPr>
                <w:rFonts w:cs="Times New Roman"/>
                <w:bCs/>
                <w:color w:val="000000"/>
                <w:szCs w:val="24"/>
              </w:rPr>
              <w:t>работ</w:t>
            </w:r>
          </w:p>
        </w:tc>
      </w:tr>
      <w:tr w:rsidR="00E91439" w:rsidRPr="0073528D" w:rsidTr="009261F3">
        <w:tc>
          <w:tcPr>
            <w:tcW w:w="593" w:type="dxa"/>
            <w:shd w:val="clear" w:color="auto" w:fill="auto"/>
          </w:tcPr>
          <w:p w:rsidR="00E91439" w:rsidRPr="0073528D" w:rsidRDefault="00E91439" w:rsidP="009261F3">
            <w:pPr>
              <w:textAlignment w:val="top"/>
              <w:rPr>
                <w:rFonts w:cs="Times New Roman"/>
                <w:color w:val="333333"/>
                <w:szCs w:val="24"/>
              </w:rPr>
            </w:pPr>
            <w:r w:rsidRPr="0073528D">
              <w:rPr>
                <w:rFonts w:cs="Times New Roman"/>
                <w:color w:val="333333"/>
                <w:szCs w:val="24"/>
              </w:rPr>
              <w:t>1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E91439" w:rsidRPr="0073528D" w:rsidRDefault="00E91439" w:rsidP="009261F3">
            <w:pPr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bCs/>
                <w:color w:val="000000"/>
                <w:szCs w:val="24"/>
              </w:rPr>
              <w:t xml:space="preserve">Оперативное консультирование по </w:t>
            </w:r>
            <w:r w:rsidR="00572FD4" w:rsidRPr="0073528D">
              <w:rPr>
                <w:rFonts w:cs="Times New Roman"/>
                <w:bCs/>
                <w:color w:val="000000"/>
                <w:szCs w:val="24"/>
              </w:rPr>
              <w:t>работе в Системе</w:t>
            </w:r>
          </w:p>
        </w:tc>
        <w:tc>
          <w:tcPr>
            <w:tcW w:w="2297" w:type="dxa"/>
            <w:shd w:val="clear" w:color="auto" w:fill="auto"/>
          </w:tcPr>
          <w:p w:rsidR="00E91439" w:rsidRPr="0073528D" w:rsidRDefault="00E91439" w:rsidP="009261F3">
            <w:pPr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bCs/>
                <w:color w:val="000000"/>
                <w:szCs w:val="24"/>
              </w:rPr>
              <w:t xml:space="preserve">Время </w:t>
            </w:r>
            <w:r w:rsidR="00572FD4" w:rsidRPr="0073528D">
              <w:rPr>
                <w:rFonts w:cs="Times New Roman"/>
                <w:bCs/>
                <w:color w:val="000000"/>
                <w:szCs w:val="24"/>
              </w:rPr>
              <w:t>доступности: c</w:t>
            </w:r>
            <w:r w:rsidRPr="0073528D">
              <w:rPr>
                <w:rFonts w:cs="Times New Roman"/>
                <w:color w:val="000000"/>
                <w:szCs w:val="24"/>
              </w:rPr>
              <w:t xml:space="preserve"> </w:t>
            </w:r>
            <w:r>
              <w:rPr>
                <w:rFonts w:cs="Times New Roman"/>
                <w:color w:val="000000"/>
                <w:szCs w:val="24"/>
              </w:rPr>
              <w:t>8</w:t>
            </w:r>
            <w:r w:rsidRPr="0073528D">
              <w:rPr>
                <w:rFonts w:cs="Times New Roman"/>
                <w:color w:val="000000"/>
                <w:szCs w:val="24"/>
              </w:rPr>
              <w:t>.</w:t>
            </w:r>
            <w:r>
              <w:rPr>
                <w:rFonts w:cs="Times New Roman"/>
                <w:color w:val="000000"/>
                <w:szCs w:val="24"/>
              </w:rPr>
              <w:t>3</w:t>
            </w:r>
            <w:r w:rsidRPr="0073528D">
              <w:rPr>
                <w:rFonts w:cs="Times New Roman"/>
                <w:color w:val="000000"/>
                <w:szCs w:val="24"/>
              </w:rPr>
              <w:t>0 до 1</w:t>
            </w:r>
            <w:r>
              <w:rPr>
                <w:rFonts w:cs="Times New Roman"/>
                <w:color w:val="000000"/>
                <w:szCs w:val="24"/>
              </w:rPr>
              <w:t>7</w:t>
            </w:r>
            <w:r w:rsidRPr="0073528D">
              <w:rPr>
                <w:rFonts w:cs="Times New Roman"/>
                <w:color w:val="000000"/>
                <w:szCs w:val="24"/>
              </w:rPr>
              <w:t>.</w:t>
            </w:r>
            <w:r>
              <w:rPr>
                <w:rFonts w:cs="Times New Roman"/>
                <w:color w:val="000000"/>
                <w:szCs w:val="24"/>
              </w:rPr>
              <w:t>2</w:t>
            </w:r>
            <w:r w:rsidRPr="0073528D">
              <w:rPr>
                <w:rFonts w:cs="Times New Roman"/>
                <w:color w:val="000000"/>
                <w:szCs w:val="24"/>
              </w:rPr>
              <w:t xml:space="preserve">0 по рабочим дням. </w:t>
            </w:r>
          </w:p>
          <w:p w:rsidR="00E91439" w:rsidRPr="0073528D" w:rsidRDefault="00E91439" w:rsidP="009261F3">
            <w:pPr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color w:val="000000"/>
                <w:szCs w:val="24"/>
              </w:rPr>
              <w:t xml:space="preserve">Время реакции </w:t>
            </w:r>
            <w:r w:rsidR="00572FD4" w:rsidRPr="0073528D">
              <w:rPr>
                <w:rFonts w:cs="Times New Roman"/>
                <w:color w:val="000000"/>
                <w:szCs w:val="24"/>
              </w:rPr>
              <w:t>на запрос не</w:t>
            </w:r>
            <w:r w:rsidRPr="0073528D">
              <w:rPr>
                <w:rFonts w:cs="Times New Roman"/>
                <w:color w:val="000000"/>
                <w:szCs w:val="24"/>
              </w:rPr>
              <w:t xml:space="preserve"> более 2</w:t>
            </w:r>
            <w:r w:rsidR="00723E70">
              <w:rPr>
                <w:rFonts w:cs="Times New Roman"/>
                <w:color w:val="000000"/>
                <w:szCs w:val="24"/>
              </w:rPr>
              <w:t xml:space="preserve"> рабочих</w:t>
            </w:r>
            <w:r w:rsidRPr="0073528D">
              <w:rPr>
                <w:rFonts w:cs="Times New Roman"/>
                <w:color w:val="000000"/>
                <w:szCs w:val="24"/>
              </w:rPr>
              <w:t xml:space="preserve"> часов. </w:t>
            </w:r>
          </w:p>
          <w:p w:rsidR="00E91439" w:rsidRPr="0073528D" w:rsidRDefault="00E91439" w:rsidP="009261F3">
            <w:pPr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color w:val="000000"/>
                <w:szCs w:val="24"/>
              </w:rPr>
              <w:t>Время исполнения запроса не более 8</w:t>
            </w:r>
            <w:r w:rsidR="00723E70">
              <w:rPr>
                <w:rFonts w:cs="Times New Roman"/>
                <w:color w:val="000000"/>
                <w:szCs w:val="24"/>
              </w:rPr>
              <w:t xml:space="preserve"> рабочих часов.</w:t>
            </w:r>
          </w:p>
          <w:p w:rsidR="00E91439" w:rsidRPr="0073528D" w:rsidRDefault="00E91439" w:rsidP="009261F3">
            <w:pPr>
              <w:rPr>
                <w:rFonts w:cs="Times New Roman"/>
                <w:color w:val="333333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613A8A" w:rsidRPr="00613A8A" w:rsidRDefault="00613A8A" w:rsidP="009261F3">
            <w:pPr>
              <w:spacing w:after="0"/>
              <w:rPr>
                <w:rFonts w:cs="Times New Roman"/>
                <w:color w:val="000000"/>
                <w:szCs w:val="24"/>
              </w:rPr>
            </w:pPr>
            <w:r w:rsidRPr="00613A8A">
              <w:rPr>
                <w:rFonts w:cs="Times New Roman"/>
                <w:color w:val="000000"/>
                <w:szCs w:val="24"/>
              </w:rPr>
              <w:t>•</w:t>
            </w:r>
            <w:r>
              <w:rPr>
                <w:rFonts w:cs="Times New Roman"/>
                <w:color w:val="000000"/>
                <w:szCs w:val="24"/>
              </w:rPr>
              <w:t xml:space="preserve"> </w:t>
            </w:r>
            <w:r w:rsidRPr="00613A8A">
              <w:rPr>
                <w:rFonts w:cs="Times New Roman"/>
                <w:color w:val="000000"/>
                <w:szCs w:val="24"/>
              </w:rPr>
              <w:t xml:space="preserve">Прием обращений по электронной почте, через систему замечаний, по телефону «горячей линии». </w:t>
            </w:r>
          </w:p>
          <w:p w:rsidR="00613A8A" w:rsidRPr="00613A8A" w:rsidRDefault="00613A8A" w:rsidP="009261F3">
            <w:pPr>
              <w:spacing w:after="0"/>
              <w:rPr>
                <w:rFonts w:cs="Times New Roman"/>
                <w:color w:val="000000"/>
                <w:szCs w:val="24"/>
              </w:rPr>
            </w:pPr>
            <w:r w:rsidRPr="00613A8A">
              <w:rPr>
                <w:rFonts w:cs="Times New Roman"/>
                <w:color w:val="000000"/>
                <w:szCs w:val="24"/>
              </w:rPr>
              <w:t xml:space="preserve">• Регистрация, классификация и определение приоритетов запросов на основании принятых обращений. Уведомление заявителя о регистрации запроса. </w:t>
            </w:r>
          </w:p>
          <w:p w:rsidR="00613A8A" w:rsidRPr="00613A8A" w:rsidRDefault="00613A8A" w:rsidP="009261F3">
            <w:pPr>
              <w:spacing w:after="0"/>
              <w:rPr>
                <w:rFonts w:cs="Times New Roman"/>
                <w:color w:val="000000"/>
                <w:szCs w:val="24"/>
              </w:rPr>
            </w:pPr>
            <w:r w:rsidRPr="00613A8A">
              <w:rPr>
                <w:rFonts w:cs="Times New Roman"/>
                <w:color w:val="000000"/>
                <w:szCs w:val="24"/>
              </w:rPr>
              <w:t xml:space="preserve">• Первичная диагностика запроса в тестовой базе. </w:t>
            </w:r>
          </w:p>
          <w:p w:rsidR="00613A8A" w:rsidRPr="00613A8A" w:rsidRDefault="00613A8A" w:rsidP="009261F3">
            <w:pPr>
              <w:spacing w:after="0"/>
              <w:rPr>
                <w:rFonts w:cs="Times New Roman"/>
                <w:color w:val="000000"/>
                <w:szCs w:val="24"/>
              </w:rPr>
            </w:pPr>
            <w:r w:rsidRPr="00613A8A">
              <w:rPr>
                <w:rFonts w:cs="Times New Roman"/>
                <w:color w:val="000000"/>
                <w:szCs w:val="24"/>
              </w:rPr>
              <w:t>• Маршрутизация, определение и назначение исполнителей запроса.</w:t>
            </w:r>
          </w:p>
          <w:p w:rsidR="00613A8A" w:rsidRPr="00613A8A" w:rsidRDefault="00613A8A" w:rsidP="009261F3">
            <w:pPr>
              <w:spacing w:after="0"/>
              <w:rPr>
                <w:rFonts w:cs="Times New Roman"/>
                <w:color w:val="000000"/>
                <w:szCs w:val="24"/>
              </w:rPr>
            </w:pPr>
            <w:r w:rsidRPr="00613A8A">
              <w:rPr>
                <w:rFonts w:cs="Times New Roman"/>
                <w:color w:val="000000"/>
                <w:szCs w:val="24"/>
              </w:rPr>
              <w:t xml:space="preserve">• Контроль сроков разрешения запроса и проведение эскалации в случае нарушения сроков. </w:t>
            </w:r>
          </w:p>
          <w:p w:rsidR="00613A8A" w:rsidRPr="00613A8A" w:rsidRDefault="00613A8A" w:rsidP="009261F3">
            <w:pPr>
              <w:spacing w:after="0"/>
              <w:rPr>
                <w:rFonts w:cs="Times New Roman"/>
                <w:color w:val="000000"/>
                <w:szCs w:val="24"/>
              </w:rPr>
            </w:pPr>
            <w:r w:rsidRPr="00613A8A">
              <w:rPr>
                <w:rFonts w:cs="Times New Roman"/>
                <w:color w:val="000000"/>
                <w:szCs w:val="24"/>
              </w:rPr>
              <w:t>• Ведение базы знаний по инцидентам и типовым вопросам и ответам.</w:t>
            </w:r>
          </w:p>
          <w:p w:rsidR="00613A8A" w:rsidRPr="00613A8A" w:rsidRDefault="00613A8A" w:rsidP="009261F3">
            <w:pPr>
              <w:spacing w:after="0"/>
              <w:rPr>
                <w:rFonts w:cs="Times New Roman"/>
                <w:color w:val="000000"/>
                <w:szCs w:val="24"/>
              </w:rPr>
            </w:pPr>
            <w:r w:rsidRPr="00613A8A">
              <w:rPr>
                <w:rFonts w:cs="Times New Roman"/>
                <w:color w:val="000000"/>
                <w:szCs w:val="24"/>
              </w:rPr>
              <w:t>• Закрытие запроса: оповещение инициатора о разрешении запроса; подтверждение и закрытие вопроса инициатором запроса; получение и анализ оценки пользователя по выполненным работам; проверка полноты документирования жизненного цикла запроса.</w:t>
            </w:r>
          </w:p>
          <w:p w:rsidR="00B80C7C" w:rsidRPr="0073528D" w:rsidRDefault="00613A8A" w:rsidP="009261F3">
            <w:pPr>
              <w:spacing w:after="0"/>
              <w:rPr>
                <w:rFonts w:cs="Times New Roman"/>
                <w:color w:val="000000"/>
                <w:szCs w:val="24"/>
              </w:rPr>
            </w:pPr>
            <w:r w:rsidRPr="00613A8A">
              <w:rPr>
                <w:rFonts w:cs="Times New Roman"/>
                <w:color w:val="000000"/>
                <w:szCs w:val="24"/>
              </w:rPr>
              <w:t>• Документирование решения и консультирование инициатора запроса</w:t>
            </w:r>
          </w:p>
        </w:tc>
      </w:tr>
      <w:tr w:rsidR="001A21E1" w:rsidRPr="0073528D" w:rsidTr="009261F3">
        <w:tc>
          <w:tcPr>
            <w:tcW w:w="593" w:type="dxa"/>
            <w:shd w:val="clear" w:color="auto" w:fill="auto"/>
          </w:tcPr>
          <w:p w:rsidR="001A21E1" w:rsidRPr="0073528D" w:rsidRDefault="001A21E1" w:rsidP="009261F3">
            <w:pPr>
              <w:textAlignment w:val="top"/>
              <w:rPr>
                <w:rFonts w:cs="Times New Roman"/>
                <w:color w:val="333333"/>
                <w:szCs w:val="24"/>
              </w:rPr>
            </w:pPr>
            <w:r w:rsidRPr="0073528D">
              <w:rPr>
                <w:rFonts w:cs="Times New Roman"/>
                <w:color w:val="333333"/>
                <w:szCs w:val="24"/>
              </w:rPr>
              <w:t>2</w:t>
            </w:r>
          </w:p>
        </w:tc>
        <w:tc>
          <w:tcPr>
            <w:tcW w:w="1387" w:type="dxa"/>
            <w:shd w:val="clear" w:color="auto" w:fill="auto"/>
          </w:tcPr>
          <w:p w:rsidR="001A21E1" w:rsidRPr="0073528D" w:rsidRDefault="001A21E1" w:rsidP="009261F3">
            <w:pPr>
              <w:rPr>
                <w:rFonts w:cs="Times New Roman"/>
                <w:bCs/>
                <w:color w:val="000000"/>
                <w:szCs w:val="24"/>
              </w:rPr>
            </w:pPr>
            <w:r w:rsidRPr="0073528D">
              <w:rPr>
                <w:rFonts w:cs="Times New Roman"/>
                <w:bCs/>
                <w:color w:val="000000"/>
                <w:szCs w:val="24"/>
              </w:rPr>
              <w:t xml:space="preserve">Реализация изменений, запросов на доработку </w:t>
            </w:r>
          </w:p>
        </w:tc>
        <w:tc>
          <w:tcPr>
            <w:tcW w:w="2297" w:type="dxa"/>
            <w:shd w:val="clear" w:color="auto" w:fill="auto"/>
          </w:tcPr>
          <w:p w:rsidR="001A21E1" w:rsidRPr="0073528D" w:rsidRDefault="001A21E1" w:rsidP="009261F3">
            <w:pPr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bCs/>
                <w:color w:val="000000"/>
                <w:szCs w:val="24"/>
              </w:rPr>
              <w:t>Время доступности:</w:t>
            </w:r>
            <w:r w:rsidRPr="0073528D">
              <w:rPr>
                <w:rFonts w:cs="Times New Roman"/>
                <w:color w:val="000000"/>
                <w:szCs w:val="24"/>
              </w:rPr>
              <w:t xml:space="preserve"> c </w:t>
            </w:r>
            <w:r>
              <w:rPr>
                <w:rFonts w:cs="Times New Roman"/>
                <w:color w:val="000000"/>
                <w:szCs w:val="24"/>
              </w:rPr>
              <w:t>8</w:t>
            </w:r>
            <w:r w:rsidRPr="0073528D">
              <w:rPr>
                <w:rFonts w:cs="Times New Roman"/>
                <w:color w:val="000000"/>
                <w:szCs w:val="24"/>
              </w:rPr>
              <w:t>.</w:t>
            </w:r>
            <w:r>
              <w:rPr>
                <w:rFonts w:cs="Times New Roman"/>
                <w:color w:val="000000"/>
                <w:szCs w:val="24"/>
              </w:rPr>
              <w:t>3</w:t>
            </w:r>
            <w:r w:rsidRPr="0073528D">
              <w:rPr>
                <w:rFonts w:cs="Times New Roman"/>
                <w:color w:val="000000"/>
                <w:szCs w:val="24"/>
              </w:rPr>
              <w:t>0 до 1</w:t>
            </w:r>
            <w:r>
              <w:rPr>
                <w:rFonts w:cs="Times New Roman"/>
                <w:color w:val="000000"/>
                <w:szCs w:val="24"/>
              </w:rPr>
              <w:t>7</w:t>
            </w:r>
            <w:r w:rsidRPr="0073528D">
              <w:rPr>
                <w:rFonts w:cs="Times New Roman"/>
                <w:color w:val="000000"/>
                <w:szCs w:val="24"/>
              </w:rPr>
              <w:t>.</w:t>
            </w:r>
            <w:r>
              <w:rPr>
                <w:rFonts w:cs="Times New Roman"/>
                <w:color w:val="000000"/>
                <w:szCs w:val="24"/>
              </w:rPr>
              <w:t>2</w:t>
            </w:r>
            <w:r w:rsidRPr="0073528D">
              <w:rPr>
                <w:rFonts w:cs="Times New Roman"/>
                <w:color w:val="000000"/>
                <w:szCs w:val="24"/>
              </w:rPr>
              <w:t>0 по рабочим дням</w:t>
            </w:r>
          </w:p>
          <w:p w:rsidR="001A21E1" w:rsidRPr="0073528D" w:rsidRDefault="001A21E1" w:rsidP="009261F3">
            <w:pPr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bCs/>
                <w:color w:val="000000"/>
                <w:szCs w:val="24"/>
              </w:rPr>
              <w:t>Время исполнения запроса:</w:t>
            </w:r>
            <w:r w:rsidRPr="0073528D">
              <w:rPr>
                <w:rFonts w:cs="Times New Roman"/>
                <w:color w:val="000000"/>
                <w:szCs w:val="24"/>
              </w:rPr>
              <w:t xml:space="preserve"> Высокий приоритет – 2 раб.</w:t>
            </w:r>
            <w:r w:rsidR="00643EE5">
              <w:rPr>
                <w:rFonts w:cs="Times New Roman"/>
                <w:color w:val="000000"/>
                <w:szCs w:val="24"/>
              </w:rPr>
              <w:t xml:space="preserve"> </w:t>
            </w:r>
            <w:r w:rsidRPr="0073528D">
              <w:rPr>
                <w:rFonts w:cs="Times New Roman"/>
                <w:color w:val="000000"/>
                <w:szCs w:val="24"/>
              </w:rPr>
              <w:t>дня.</w:t>
            </w:r>
          </w:p>
          <w:p w:rsidR="001A21E1" w:rsidRPr="0073528D" w:rsidRDefault="001A21E1" w:rsidP="009261F3">
            <w:pPr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color w:val="000000"/>
                <w:szCs w:val="24"/>
              </w:rPr>
              <w:t>Средний приоритет – 5   раб.</w:t>
            </w:r>
            <w:r w:rsidR="00643EE5">
              <w:rPr>
                <w:rFonts w:cs="Times New Roman"/>
                <w:color w:val="000000"/>
                <w:szCs w:val="24"/>
              </w:rPr>
              <w:t xml:space="preserve"> </w:t>
            </w:r>
            <w:r w:rsidRPr="0073528D">
              <w:rPr>
                <w:rFonts w:cs="Times New Roman"/>
                <w:color w:val="000000"/>
                <w:szCs w:val="24"/>
              </w:rPr>
              <w:t>дней</w:t>
            </w:r>
          </w:p>
          <w:p w:rsidR="001A21E1" w:rsidRPr="00643EE5" w:rsidRDefault="001A21E1" w:rsidP="009261F3">
            <w:pPr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color w:val="000000"/>
                <w:szCs w:val="24"/>
              </w:rPr>
              <w:t>Низкий приоритет – не более 10 раб.</w:t>
            </w:r>
            <w:r w:rsidR="00643EE5">
              <w:rPr>
                <w:rFonts w:cs="Times New Roman"/>
                <w:color w:val="000000"/>
                <w:szCs w:val="24"/>
              </w:rPr>
              <w:t xml:space="preserve"> </w:t>
            </w:r>
            <w:r w:rsidRPr="0073528D">
              <w:rPr>
                <w:rFonts w:cs="Times New Roman"/>
                <w:color w:val="000000"/>
                <w:szCs w:val="24"/>
              </w:rPr>
              <w:t>дней</w:t>
            </w:r>
          </w:p>
        </w:tc>
        <w:tc>
          <w:tcPr>
            <w:tcW w:w="5670" w:type="dxa"/>
            <w:shd w:val="clear" w:color="auto" w:fill="auto"/>
          </w:tcPr>
          <w:p w:rsidR="001A21E1" w:rsidRPr="0073528D" w:rsidRDefault="001A21E1" w:rsidP="009261F3">
            <w:pPr>
              <w:spacing w:after="0"/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color w:val="000000"/>
                <w:szCs w:val="24"/>
              </w:rPr>
              <w:t>• Проведение, документирование и согласование интервью с ключевыми пользователями и владельцами бизнес-процесса.</w:t>
            </w:r>
          </w:p>
          <w:p w:rsidR="001A21E1" w:rsidRPr="0073528D" w:rsidRDefault="001A21E1" w:rsidP="009261F3">
            <w:pPr>
              <w:spacing w:after="0"/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color w:val="000000"/>
                <w:szCs w:val="24"/>
              </w:rPr>
              <w:t>• Подготовка и согласование Решения по изменению</w:t>
            </w:r>
            <w:r>
              <w:rPr>
                <w:rFonts w:cs="Times New Roman"/>
                <w:color w:val="000000"/>
                <w:szCs w:val="24"/>
              </w:rPr>
              <w:t>, доработке Системы</w:t>
            </w:r>
          </w:p>
          <w:p w:rsidR="001A21E1" w:rsidRPr="0073528D" w:rsidRDefault="001A21E1" w:rsidP="009261F3">
            <w:pPr>
              <w:spacing w:after="0"/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color w:val="000000"/>
                <w:szCs w:val="24"/>
              </w:rPr>
              <w:t xml:space="preserve">• Реализация изменений (в </w:t>
            </w:r>
            <w:proofErr w:type="spellStart"/>
            <w:r w:rsidRPr="0073528D">
              <w:rPr>
                <w:rFonts w:cs="Times New Roman"/>
                <w:color w:val="000000"/>
                <w:szCs w:val="24"/>
              </w:rPr>
              <w:t>т.ч</w:t>
            </w:r>
            <w:proofErr w:type="spellEnd"/>
            <w:r w:rsidRPr="0073528D">
              <w:rPr>
                <w:rFonts w:cs="Times New Roman"/>
                <w:color w:val="000000"/>
                <w:szCs w:val="24"/>
              </w:rPr>
              <w:t>. проведение настроек, подготовка спецификаций на разработку, выполнение разработок и др.)</w:t>
            </w:r>
            <w:r>
              <w:rPr>
                <w:rFonts w:cs="Times New Roman"/>
                <w:color w:val="000000"/>
                <w:szCs w:val="24"/>
              </w:rPr>
              <w:t xml:space="preserve"> </w:t>
            </w:r>
          </w:p>
          <w:p w:rsidR="001A21E1" w:rsidRPr="0073528D" w:rsidRDefault="001A21E1" w:rsidP="009261F3">
            <w:pPr>
              <w:spacing w:after="0"/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color w:val="000000"/>
                <w:szCs w:val="24"/>
              </w:rPr>
              <w:t>• Тестирование и приемка изменений</w:t>
            </w:r>
          </w:p>
          <w:p w:rsidR="001A21E1" w:rsidRPr="0073528D" w:rsidRDefault="001A21E1" w:rsidP="009261F3">
            <w:pPr>
              <w:spacing w:after="0"/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color w:val="000000"/>
                <w:szCs w:val="24"/>
              </w:rPr>
              <w:t>•</w:t>
            </w:r>
            <w:r w:rsidR="00BE2807">
              <w:rPr>
                <w:rFonts w:cs="Times New Roman"/>
                <w:color w:val="000000"/>
                <w:szCs w:val="24"/>
              </w:rPr>
              <w:t xml:space="preserve"> </w:t>
            </w:r>
            <w:r w:rsidRPr="0073528D">
              <w:rPr>
                <w:rFonts w:cs="Times New Roman"/>
                <w:color w:val="000000"/>
                <w:szCs w:val="24"/>
              </w:rPr>
              <w:t xml:space="preserve">Разработка/изменение </w:t>
            </w:r>
            <w:r>
              <w:rPr>
                <w:rFonts w:cs="Times New Roman"/>
                <w:color w:val="000000"/>
                <w:szCs w:val="24"/>
              </w:rPr>
              <w:t xml:space="preserve">пользовательской и </w:t>
            </w:r>
            <w:r w:rsidRPr="0073528D">
              <w:rPr>
                <w:rFonts w:cs="Times New Roman"/>
                <w:color w:val="000000"/>
                <w:szCs w:val="24"/>
              </w:rPr>
              <w:t>эксплуатационной документации</w:t>
            </w:r>
          </w:p>
          <w:p w:rsidR="001A21E1" w:rsidRPr="0073528D" w:rsidRDefault="001A21E1" w:rsidP="009261F3">
            <w:pPr>
              <w:spacing w:after="0"/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color w:val="000000"/>
                <w:szCs w:val="24"/>
              </w:rPr>
              <w:t>• Внедрение изменений: подготовка и загрузка данных и т.д.</w:t>
            </w:r>
          </w:p>
        </w:tc>
      </w:tr>
      <w:tr w:rsidR="00E91439" w:rsidRPr="0073528D" w:rsidTr="009261F3">
        <w:tc>
          <w:tcPr>
            <w:tcW w:w="593" w:type="dxa"/>
            <w:shd w:val="clear" w:color="auto" w:fill="auto"/>
          </w:tcPr>
          <w:p w:rsidR="00E91439" w:rsidRPr="0073528D" w:rsidRDefault="001A21E1" w:rsidP="009261F3">
            <w:pPr>
              <w:textAlignment w:val="top"/>
              <w:rPr>
                <w:rFonts w:cs="Times New Roman"/>
                <w:color w:val="333333"/>
                <w:szCs w:val="24"/>
              </w:rPr>
            </w:pPr>
            <w:r>
              <w:rPr>
                <w:rFonts w:cs="Times New Roman"/>
                <w:color w:val="333333"/>
                <w:szCs w:val="24"/>
              </w:rPr>
              <w:t>3</w:t>
            </w:r>
          </w:p>
        </w:tc>
        <w:tc>
          <w:tcPr>
            <w:tcW w:w="1387" w:type="dxa"/>
            <w:shd w:val="clear" w:color="auto" w:fill="auto"/>
          </w:tcPr>
          <w:p w:rsidR="00E91439" w:rsidRPr="00392A33" w:rsidRDefault="001A21E1" w:rsidP="009261F3">
            <w:pPr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bCs/>
                <w:color w:val="000000"/>
                <w:szCs w:val="24"/>
              </w:rPr>
              <w:t>Обучение пользователей работе в ИС</w:t>
            </w:r>
            <w:r w:rsidR="00E91439" w:rsidRPr="0073528D">
              <w:rPr>
                <w:rFonts w:cs="Times New Roman"/>
                <w:bCs/>
                <w:color w:val="000000"/>
                <w:szCs w:val="24"/>
              </w:rPr>
              <w:t xml:space="preserve"> </w:t>
            </w:r>
          </w:p>
        </w:tc>
        <w:tc>
          <w:tcPr>
            <w:tcW w:w="2297" w:type="dxa"/>
            <w:shd w:val="clear" w:color="auto" w:fill="auto"/>
          </w:tcPr>
          <w:p w:rsidR="00E91439" w:rsidRPr="00643EE5" w:rsidRDefault="00E91439" w:rsidP="009261F3">
            <w:pPr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bCs/>
                <w:color w:val="000000"/>
                <w:szCs w:val="24"/>
              </w:rPr>
              <w:t>Время доступности:</w:t>
            </w:r>
            <w:r w:rsidRPr="0073528D">
              <w:rPr>
                <w:rFonts w:cs="Times New Roman"/>
                <w:color w:val="000000"/>
                <w:szCs w:val="24"/>
              </w:rPr>
              <w:t xml:space="preserve"> </w:t>
            </w:r>
            <w:r w:rsidR="001A21E1">
              <w:rPr>
                <w:rFonts w:cs="Times New Roman"/>
                <w:color w:val="000000"/>
                <w:szCs w:val="24"/>
              </w:rPr>
              <w:t>по предварительной заявке за 1 неделю до желаемой даты начала обучения.</w:t>
            </w:r>
          </w:p>
        </w:tc>
        <w:tc>
          <w:tcPr>
            <w:tcW w:w="5670" w:type="dxa"/>
            <w:shd w:val="clear" w:color="auto" w:fill="auto"/>
          </w:tcPr>
          <w:p w:rsidR="00E91439" w:rsidRPr="0073528D" w:rsidRDefault="00E91439" w:rsidP="009261F3">
            <w:pPr>
              <w:spacing w:after="0"/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color w:val="000000"/>
                <w:szCs w:val="24"/>
              </w:rPr>
              <w:t xml:space="preserve">• </w:t>
            </w:r>
            <w:r w:rsidR="001A21E1">
              <w:rPr>
                <w:rFonts w:cs="Times New Roman"/>
                <w:color w:val="000000"/>
                <w:szCs w:val="24"/>
              </w:rPr>
              <w:t>Составление программы обучения</w:t>
            </w:r>
            <w:r w:rsidRPr="0073528D">
              <w:rPr>
                <w:rFonts w:cs="Times New Roman"/>
                <w:color w:val="000000"/>
                <w:szCs w:val="24"/>
              </w:rPr>
              <w:t>.</w:t>
            </w:r>
          </w:p>
          <w:p w:rsidR="00E91439" w:rsidRPr="0073528D" w:rsidRDefault="00E91439" w:rsidP="009261F3">
            <w:pPr>
              <w:spacing w:after="0"/>
              <w:rPr>
                <w:rFonts w:cs="Times New Roman"/>
                <w:color w:val="000000"/>
                <w:szCs w:val="24"/>
              </w:rPr>
            </w:pPr>
            <w:r w:rsidRPr="0073528D">
              <w:rPr>
                <w:rFonts w:cs="Times New Roman"/>
                <w:color w:val="000000"/>
                <w:szCs w:val="24"/>
              </w:rPr>
              <w:t xml:space="preserve">• Подготовка </w:t>
            </w:r>
            <w:r w:rsidR="004B360F">
              <w:rPr>
                <w:rFonts w:cs="Times New Roman"/>
                <w:color w:val="000000"/>
                <w:szCs w:val="24"/>
              </w:rPr>
              <w:t>раздаточных материалов.</w:t>
            </w:r>
          </w:p>
          <w:p w:rsidR="004B360F" w:rsidRPr="0073528D" w:rsidRDefault="004B360F" w:rsidP="009261F3">
            <w:pPr>
              <w:spacing w:after="0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• Проведение обучения, конс</w:t>
            </w:r>
            <w:r w:rsidR="000609AC">
              <w:rPr>
                <w:rFonts w:cs="Times New Roman"/>
                <w:color w:val="000000"/>
                <w:szCs w:val="24"/>
              </w:rPr>
              <w:t>ультирование, ответы на вопросы.</w:t>
            </w:r>
            <w:r w:rsidR="00643EE5">
              <w:rPr>
                <w:rFonts w:cs="Times New Roman"/>
                <w:color w:val="000000"/>
                <w:szCs w:val="24"/>
              </w:rPr>
              <w:t xml:space="preserve"> </w:t>
            </w:r>
            <w:r>
              <w:rPr>
                <w:rFonts w:cs="Times New Roman"/>
                <w:color w:val="000000"/>
                <w:szCs w:val="24"/>
              </w:rPr>
              <w:t>Результат проведения обучения – подписанный протокол.</w:t>
            </w:r>
          </w:p>
        </w:tc>
      </w:tr>
    </w:tbl>
    <w:p w:rsidR="008F6451" w:rsidRDefault="00E91439" w:rsidP="00F318A8">
      <w:pPr>
        <w:spacing w:before="120" w:after="120"/>
        <w:ind w:firstLine="709"/>
        <w:rPr>
          <w:rFonts w:cs="Times New Roman"/>
          <w:color w:val="000000"/>
          <w:szCs w:val="24"/>
        </w:rPr>
      </w:pPr>
      <w:r w:rsidRPr="0073528D">
        <w:rPr>
          <w:rFonts w:cs="Times New Roman"/>
          <w:color w:val="000000"/>
          <w:szCs w:val="24"/>
        </w:rPr>
        <w:t xml:space="preserve">В перечень </w:t>
      </w:r>
      <w:r w:rsidR="00572FD4">
        <w:rPr>
          <w:rFonts w:cs="Times New Roman"/>
          <w:color w:val="000000"/>
          <w:szCs w:val="24"/>
        </w:rPr>
        <w:t>работ</w:t>
      </w:r>
      <w:r w:rsidRPr="0073528D">
        <w:rPr>
          <w:rFonts w:cs="Times New Roman"/>
          <w:color w:val="000000"/>
          <w:szCs w:val="24"/>
        </w:rPr>
        <w:t>, необходимых Заказчику не входит поддержк</w:t>
      </w:r>
      <w:r w:rsidR="00F318A8">
        <w:rPr>
          <w:rFonts w:cs="Times New Roman"/>
          <w:color w:val="000000"/>
          <w:szCs w:val="24"/>
        </w:rPr>
        <w:t xml:space="preserve">а оборудования и инфраструктуры </w:t>
      </w:r>
      <w:r w:rsidRPr="0073528D">
        <w:rPr>
          <w:rFonts w:cs="Times New Roman"/>
          <w:color w:val="000000"/>
          <w:szCs w:val="24"/>
        </w:rPr>
        <w:t xml:space="preserve">системы (сервера </w:t>
      </w:r>
      <w:r w:rsidRPr="0073528D">
        <w:rPr>
          <w:rFonts w:cs="Times New Roman"/>
          <w:color w:val="000000"/>
          <w:szCs w:val="24"/>
          <w:lang w:val="en-US"/>
        </w:rPr>
        <w:t>MS</w:t>
      </w:r>
      <w:r w:rsidRPr="0073528D">
        <w:rPr>
          <w:rFonts w:cs="Times New Roman"/>
          <w:color w:val="000000"/>
          <w:szCs w:val="24"/>
        </w:rPr>
        <w:t xml:space="preserve"> </w:t>
      </w:r>
      <w:r w:rsidRPr="0073528D">
        <w:rPr>
          <w:rFonts w:cs="Times New Roman"/>
          <w:color w:val="000000"/>
          <w:szCs w:val="24"/>
          <w:lang w:val="en-US"/>
        </w:rPr>
        <w:t>SQL</w:t>
      </w:r>
      <w:r w:rsidRPr="0073528D">
        <w:rPr>
          <w:rFonts w:cs="Times New Roman"/>
          <w:color w:val="000000"/>
          <w:szCs w:val="24"/>
        </w:rPr>
        <w:t>, каналы связи, системное ПО, подсистема печати).</w:t>
      </w:r>
    </w:p>
    <w:p w:rsidR="00B34042" w:rsidRDefault="00B34042" w:rsidP="005D40DD">
      <w:pPr>
        <w:ind w:firstLine="709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Расчету подлежит почасовая работа по фактически выполненным заявкам. Отчет о выполненной работе предоставляется до выставления акта об оказании услуг и после согласования предоставляются оригиналы документов. Расчетный период определяется как календарный месяц.</w:t>
      </w:r>
    </w:p>
    <w:p w:rsidR="00613A8A" w:rsidRDefault="00613A8A" w:rsidP="007C4FDD">
      <w:pPr>
        <w:pStyle w:val="2"/>
        <w:numPr>
          <w:ilvl w:val="0"/>
          <w:numId w:val="1"/>
        </w:numPr>
      </w:pPr>
      <w:bookmarkStart w:id="35" w:name="_Toc405548131"/>
      <w:bookmarkStart w:id="36" w:name="_Toc405555357"/>
      <w:r w:rsidRPr="00613A8A">
        <w:lastRenderedPageBreak/>
        <w:t>Общие</w:t>
      </w:r>
      <w:r w:rsidRPr="00407995">
        <w:t xml:space="preserve"> требования к системе</w:t>
      </w:r>
      <w:bookmarkEnd w:id="35"/>
      <w:bookmarkEnd w:id="36"/>
    </w:p>
    <w:p w:rsidR="00FF2039" w:rsidRDefault="000872B6" w:rsidP="00CD5DF9">
      <w:pPr>
        <w:spacing w:after="120"/>
        <w:ind w:firstLine="709"/>
      </w:pPr>
      <w:r>
        <w:t>При выполнении доработок системы необходимо соблюдение следующих технических требований:</w:t>
      </w:r>
    </w:p>
    <w:p w:rsidR="00FF2039" w:rsidRDefault="000872B6" w:rsidP="00CD5DF9">
      <w:pPr>
        <w:pStyle w:val="a6"/>
        <w:numPr>
          <w:ilvl w:val="0"/>
          <w:numId w:val="19"/>
        </w:numPr>
        <w:spacing w:line="276" w:lineRule="auto"/>
        <w:ind w:left="714" w:hanging="357"/>
      </w:pPr>
      <w:r>
        <w:t>программный код Системы должен быть открыт для изменений;</w:t>
      </w:r>
    </w:p>
    <w:p w:rsidR="00FF2039" w:rsidRDefault="000872B6" w:rsidP="00CD5DF9">
      <w:pPr>
        <w:pStyle w:val="a6"/>
        <w:numPr>
          <w:ilvl w:val="0"/>
          <w:numId w:val="19"/>
        </w:numPr>
        <w:spacing w:line="276" w:lineRule="auto"/>
        <w:ind w:left="714" w:hanging="357"/>
      </w:pPr>
      <w:r>
        <w:t>недопустимо внесение изменений в конфигурацию Системы, влияющих на работоспособность и быстродействие существующего функционала;</w:t>
      </w:r>
    </w:p>
    <w:p w:rsidR="00FF2039" w:rsidRDefault="000872B6" w:rsidP="00CD5DF9">
      <w:pPr>
        <w:pStyle w:val="a6"/>
        <w:numPr>
          <w:ilvl w:val="0"/>
          <w:numId w:val="19"/>
        </w:numPr>
        <w:spacing w:line="276" w:lineRule="auto"/>
        <w:ind w:left="714" w:hanging="357"/>
      </w:pPr>
      <w:r>
        <w:t>основные настройки Системы доступны функциональному администратору Системы в пользовательском режиме;</w:t>
      </w:r>
    </w:p>
    <w:p w:rsidR="00FF2039" w:rsidRDefault="000872B6" w:rsidP="00CD5DF9">
      <w:pPr>
        <w:pStyle w:val="a6"/>
        <w:numPr>
          <w:ilvl w:val="0"/>
          <w:numId w:val="19"/>
        </w:numPr>
        <w:spacing w:line="276" w:lineRule="auto"/>
        <w:ind w:left="714" w:hanging="357"/>
      </w:pPr>
      <w:r>
        <w:t>доработка Системы ведется через хранилище конфигураций ОАО «ТГК-1»;</w:t>
      </w:r>
    </w:p>
    <w:p w:rsidR="00FF2039" w:rsidRDefault="000872B6" w:rsidP="00CD5DF9">
      <w:pPr>
        <w:pStyle w:val="a6"/>
        <w:numPr>
          <w:ilvl w:val="0"/>
          <w:numId w:val="19"/>
        </w:numPr>
        <w:spacing w:line="276" w:lineRule="auto"/>
        <w:ind w:left="714" w:hanging="357"/>
      </w:pPr>
      <w:r>
        <w:t>необходимо придерживаться стандартов «1С: Совместимо» и требований к качеству разработки ОАО «ТГК-1», а также использовать библиотеку стандартных подсистем 1С;</w:t>
      </w:r>
    </w:p>
    <w:p w:rsidR="00FF2039" w:rsidRDefault="000872B6" w:rsidP="00CD5DF9">
      <w:pPr>
        <w:pStyle w:val="a6"/>
        <w:numPr>
          <w:ilvl w:val="0"/>
          <w:numId w:val="19"/>
        </w:numPr>
        <w:spacing w:line="276" w:lineRule="auto"/>
        <w:ind w:left="714" w:hanging="357"/>
      </w:pPr>
      <w:r>
        <w:t>в рамках доработки отчетности необходимо использовать возможности системы компоновки данных;</w:t>
      </w:r>
    </w:p>
    <w:p w:rsidR="00FF2039" w:rsidRDefault="000872B6" w:rsidP="00CD5DF9">
      <w:pPr>
        <w:pStyle w:val="a6"/>
        <w:numPr>
          <w:ilvl w:val="0"/>
          <w:numId w:val="19"/>
        </w:numPr>
        <w:spacing w:line="276" w:lineRule="auto"/>
        <w:ind w:left="714" w:hanging="357"/>
      </w:pPr>
      <w:r>
        <w:t>Система должна поддерживать функции разграничения прав доступа к документам и выполняемым в Системе функциям на основе функциональности платформы 1</w:t>
      </w:r>
      <w:proofErr w:type="gramStart"/>
      <w:r>
        <w:t>С:Предприятие</w:t>
      </w:r>
      <w:proofErr w:type="gramEnd"/>
      <w:r>
        <w:t>;</w:t>
      </w:r>
    </w:p>
    <w:p w:rsidR="00613A8A" w:rsidRPr="00FF2039" w:rsidRDefault="000872B6" w:rsidP="00CD5DF9">
      <w:pPr>
        <w:pStyle w:val="a6"/>
        <w:numPr>
          <w:ilvl w:val="0"/>
          <w:numId w:val="19"/>
        </w:numPr>
        <w:spacing w:line="276" w:lineRule="auto"/>
        <w:ind w:left="714" w:hanging="357"/>
      </w:pPr>
      <w:r>
        <w:t>при доработке должны применяться принципы оптимальности кода и система контроля производительности ПО.</w:t>
      </w:r>
    </w:p>
    <w:p w:rsidR="00981CF6" w:rsidRDefault="00E3155F" w:rsidP="007C4FDD">
      <w:pPr>
        <w:pStyle w:val="2"/>
        <w:numPr>
          <w:ilvl w:val="0"/>
          <w:numId w:val="1"/>
        </w:numPr>
      </w:pPr>
      <w:bookmarkStart w:id="37" w:name="_Toc358033524"/>
      <w:bookmarkStart w:id="38" w:name="_Toc358033525"/>
      <w:bookmarkStart w:id="39" w:name="_Toc358033526"/>
      <w:bookmarkStart w:id="40" w:name="_Toc358033527"/>
      <w:bookmarkStart w:id="41" w:name="_Toc358033528"/>
      <w:bookmarkStart w:id="42" w:name="_Toc358033540"/>
      <w:bookmarkStart w:id="43" w:name="_Toc358033544"/>
      <w:bookmarkStart w:id="44" w:name="_Toc358033548"/>
      <w:bookmarkStart w:id="45" w:name="_Toc358033553"/>
      <w:bookmarkStart w:id="46" w:name="_Toc358033557"/>
      <w:bookmarkStart w:id="47" w:name="_Toc358033572"/>
      <w:bookmarkStart w:id="48" w:name="_Toc358033573"/>
      <w:bookmarkStart w:id="49" w:name="_Toc358033574"/>
      <w:bookmarkStart w:id="50" w:name="_Toc358033585"/>
      <w:bookmarkStart w:id="51" w:name="_Toc358033590"/>
      <w:bookmarkStart w:id="52" w:name="_Toc358033595"/>
      <w:bookmarkStart w:id="53" w:name="_Toc358033599"/>
      <w:bookmarkStart w:id="54" w:name="_Toc358033613"/>
      <w:bookmarkStart w:id="55" w:name="_Toc358033614"/>
      <w:bookmarkStart w:id="56" w:name="_Toc358033630"/>
      <w:bookmarkStart w:id="57" w:name="_Toc358033636"/>
      <w:bookmarkStart w:id="58" w:name="_Toc358033640"/>
      <w:bookmarkStart w:id="59" w:name="_Toc358033646"/>
      <w:bookmarkStart w:id="60" w:name="_Toc358033657"/>
      <w:bookmarkStart w:id="61" w:name="_Toc358033658"/>
      <w:bookmarkStart w:id="62" w:name="_Toc358033672"/>
      <w:bookmarkStart w:id="63" w:name="_Toc358033676"/>
      <w:bookmarkStart w:id="64" w:name="_Toc358033680"/>
      <w:bookmarkStart w:id="65" w:name="_Toc358033690"/>
      <w:bookmarkStart w:id="66" w:name="_Toc358033691"/>
      <w:bookmarkStart w:id="67" w:name="_Toc358033704"/>
      <w:bookmarkStart w:id="68" w:name="_Toc358033709"/>
      <w:bookmarkStart w:id="69" w:name="_Toc358033713"/>
      <w:bookmarkStart w:id="70" w:name="_Toc358033718"/>
      <w:bookmarkStart w:id="71" w:name="_Toc358033722"/>
      <w:bookmarkStart w:id="72" w:name="_Toc358033734"/>
      <w:bookmarkStart w:id="73" w:name="_Toc358033744"/>
      <w:bookmarkStart w:id="74" w:name="_Toc358033745"/>
      <w:bookmarkStart w:id="75" w:name="_Toc358033746"/>
      <w:bookmarkStart w:id="76" w:name="_Toc358033758"/>
      <w:bookmarkStart w:id="77" w:name="_Toc358033764"/>
      <w:bookmarkStart w:id="78" w:name="_Toc358033771"/>
      <w:bookmarkStart w:id="79" w:name="_Toc358033778"/>
      <w:bookmarkStart w:id="80" w:name="_Toc358033790"/>
      <w:bookmarkStart w:id="81" w:name="_Toc358033797"/>
      <w:bookmarkStart w:id="82" w:name="_Toc358033801"/>
      <w:bookmarkStart w:id="83" w:name="_Toc358033808"/>
      <w:bookmarkStart w:id="84" w:name="_Toc358033814"/>
      <w:bookmarkStart w:id="85" w:name="_Toc358033825"/>
      <w:bookmarkStart w:id="86" w:name="_Toc358033837"/>
      <w:bookmarkStart w:id="87" w:name="_Toc358033844"/>
      <w:bookmarkStart w:id="88" w:name="_Toc358033851"/>
      <w:bookmarkStart w:id="89" w:name="_Toc358033861"/>
      <w:bookmarkStart w:id="90" w:name="_Toc358033865"/>
      <w:bookmarkStart w:id="91" w:name="_Toc358033871"/>
      <w:bookmarkStart w:id="92" w:name="_Toc358033878"/>
      <w:bookmarkStart w:id="93" w:name="_Toc358033889"/>
      <w:bookmarkStart w:id="94" w:name="_Toc358033890"/>
      <w:bookmarkStart w:id="95" w:name="_Toc358033891"/>
      <w:bookmarkStart w:id="96" w:name="_Toc358033892"/>
      <w:bookmarkStart w:id="97" w:name="_Toc358033893"/>
      <w:bookmarkStart w:id="98" w:name="_Toc358033894"/>
      <w:bookmarkStart w:id="99" w:name="_Toc358033895"/>
      <w:bookmarkStart w:id="100" w:name="_Toc358033896"/>
      <w:bookmarkStart w:id="101" w:name="_Toc358033897"/>
      <w:bookmarkStart w:id="102" w:name="_Toc358033898"/>
      <w:bookmarkStart w:id="103" w:name="_Toc358033899"/>
      <w:bookmarkStart w:id="104" w:name="_Toc358033900"/>
      <w:bookmarkStart w:id="105" w:name="_Toc358033901"/>
      <w:bookmarkStart w:id="106" w:name="_Toc358033902"/>
      <w:bookmarkStart w:id="107" w:name="_Toc358033903"/>
      <w:bookmarkStart w:id="108" w:name="_Toc358033909"/>
      <w:bookmarkStart w:id="109" w:name="_Toc358033962"/>
      <w:bookmarkStart w:id="110" w:name="_Toc358033963"/>
      <w:bookmarkStart w:id="111" w:name="_Toc358033964"/>
      <w:bookmarkStart w:id="112" w:name="_Toc358033965"/>
      <w:bookmarkStart w:id="113" w:name="_Toc358033966"/>
      <w:bookmarkStart w:id="114" w:name="_Toc358033967"/>
      <w:bookmarkStart w:id="115" w:name="_Toc358033968"/>
      <w:bookmarkStart w:id="116" w:name="_Toc358033986"/>
      <w:bookmarkStart w:id="117" w:name="_Toc358033990"/>
      <w:bookmarkStart w:id="118" w:name="_Toc358033995"/>
      <w:bookmarkStart w:id="119" w:name="_Toc358034000"/>
      <w:bookmarkStart w:id="120" w:name="_Toc358034005"/>
      <w:bookmarkStart w:id="121" w:name="_Toc358034013"/>
      <w:bookmarkStart w:id="122" w:name="_Toc358034018"/>
      <w:bookmarkStart w:id="123" w:name="_Toc358034025"/>
      <w:bookmarkStart w:id="124" w:name="_Toc358034026"/>
      <w:bookmarkStart w:id="125" w:name="_Toc358034029"/>
      <w:bookmarkStart w:id="126" w:name="_Toc358034040"/>
      <w:bookmarkStart w:id="127" w:name="_Toc358034045"/>
      <w:bookmarkStart w:id="128" w:name="_Toc358034051"/>
      <w:bookmarkStart w:id="129" w:name="_Toc358034055"/>
      <w:bookmarkStart w:id="130" w:name="_Toc358034059"/>
      <w:bookmarkStart w:id="131" w:name="_Toc358034064"/>
      <w:bookmarkStart w:id="132" w:name="_Toc358034069"/>
      <w:bookmarkStart w:id="133" w:name="_Toc358034076"/>
      <w:bookmarkStart w:id="134" w:name="_Toc358034079"/>
      <w:bookmarkStart w:id="135" w:name="_Toc358034090"/>
      <w:bookmarkStart w:id="136" w:name="_Toc358034095"/>
      <w:bookmarkStart w:id="137" w:name="_Toc358034100"/>
      <w:bookmarkStart w:id="138" w:name="_Toc358034104"/>
      <w:bookmarkStart w:id="139" w:name="_Toc358034108"/>
      <w:bookmarkStart w:id="140" w:name="_Toc358034113"/>
      <w:bookmarkStart w:id="141" w:name="_Toc358034121"/>
      <w:bookmarkStart w:id="142" w:name="_Toc358034128"/>
      <w:bookmarkStart w:id="143" w:name="_Toc358034131"/>
      <w:bookmarkStart w:id="144" w:name="_Toc358034132"/>
      <w:bookmarkStart w:id="145" w:name="_Toc358034133"/>
      <w:bookmarkStart w:id="146" w:name="_Toc358034134"/>
      <w:bookmarkStart w:id="147" w:name="_Toc358034202"/>
      <w:bookmarkStart w:id="148" w:name="_Toc358034203"/>
      <w:bookmarkStart w:id="149" w:name="_Toc358034204"/>
      <w:bookmarkStart w:id="150" w:name="_Toc358034274"/>
      <w:bookmarkStart w:id="151" w:name="_Toc358034275"/>
      <w:bookmarkStart w:id="152" w:name="_Toc358034276"/>
      <w:bookmarkStart w:id="153" w:name="_Toc358034277"/>
      <w:bookmarkStart w:id="154" w:name="_Toc358034278"/>
      <w:bookmarkStart w:id="155" w:name="_Toc358034279"/>
      <w:bookmarkStart w:id="156" w:name="_Toc358034280"/>
      <w:bookmarkStart w:id="157" w:name="_Toc358034281"/>
      <w:bookmarkStart w:id="158" w:name="_Toc358034282"/>
      <w:bookmarkStart w:id="159" w:name="_Toc358034283"/>
      <w:bookmarkStart w:id="160" w:name="_Toc358034284"/>
      <w:bookmarkStart w:id="161" w:name="_Toc358034285"/>
      <w:bookmarkStart w:id="162" w:name="_Toc358034286"/>
      <w:bookmarkStart w:id="163" w:name="_Toc358034287"/>
      <w:bookmarkStart w:id="164" w:name="_Toc358034288"/>
      <w:bookmarkStart w:id="165" w:name="_Toc358034289"/>
      <w:bookmarkStart w:id="166" w:name="_Toc358034290"/>
      <w:bookmarkStart w:id="167" w:name="_Toc358034291"/>
      <w:bookmarkStart w:id="168" w:name="_Toc358034292"/>
      <w:bookmarkStart w:id="169" w:name="_Toc358034293"/>
      <w:bookmarkStart w:id="170" w:name="_Toc358034294"/>
      <w:bookmarkStart w:id="171" w:name="_Toc358034295"/>
      <w:bookmarkStart w:id="172" w:name="_Toc358034296"/>
      <w:bookmarkStart w:id="173" w:name="_Toc358034297"/>
      <w:bookmarkStart w:id="174" w:name="_Toc358034298"/>
      <w:bookmarkStart w:id="175" w:name="_Toc358034299"/>
      <w:bookmarkStart w:id="176" w:name="_Toc358034300"/>
      <w:bookmarkStart w:id="177" w:name="_Toc358034301"/>
      <w:bookmarkStart w:id="178" w:name="_Toc358034302"/>
      <w:bookmarkStart w:id="179" w:name="_Toc358034303"/>
      <w:bookmarkStart w:id="180" w:name="_Toc358034304"/>
      <w:bookmarkStart w:id="181" w:name="_Toc358034305"/>
      <w:bookmarkStart w:id="182" w:name="_Toc358034306"/>
      <w:bookmarkStart w:id="183" w:name="_Toc358034534"/>
      <w:bookmarkStart w:id="184" w:name="_Toc358034535"/>
      <w:bookmarkStart w:id="185" w:name="_Toc358034536"/>
      <w:bookmarkStart w:id="186" w:name="_Toc358034671"/>
      <w:bookmarkStart w:id="187" w:name="_Toc358034672"/>
      <w:bookmarkStart w:id="188" w:name="_Toc358034673"/>
      <w:bookmarkStart w:id="189" w:name="_Toc358034674"/>
      <w:bookmarkStart w:id="190" w:name="_Toc358034675"/>
      <w:bookmarkStart w:id="191" w:name="_Toc358034790"/>
      <w:bookmarkStart w:id="192" w:name="_Toc358034791"/>
      <w:bookmarkStart w:id="193" w:name="_Toc358034792"/>
      <w:bookmarkStart w:id="194" w:name="_Toc358034880"/>
      <w:bookmarkStart w:id="195" w:name="_Toc358034881"/>
      <w:bookmarkStart w:id="196" w:name="_Toc358034882"/>
      <w:bookmarkStart w:id="197" w:name="_Toc358034883"/>
      <w:bookmarkStart w:id="198" w:name="_Toc358035026"/>
      <w:bookmarkStart w:id="199" w:name="_Toc358035027"/>
      <w:bookmarkStart w:id="200" w:name="_Toc358035028"/>
      <w:bookmarkStart w:id="201" w:name="_Toc358035029"/>
      <w:bookmarkStart w:id="202" w:name="_Toc358035038"/>
      <w:bookmarkStart w:id="203" w:name="_Toc358035039"/>
      <w:bookmarkStart w:id="204" w:name="_Toc358035051"/>
      <w:bookmarkStart w:id="205" w:name="_Toc358035052"/>
      <w:bookmarkStart w:id="206" w:name="_Toc358035064"/>
      <w:bookmarkStart w:id="207" w:name="_Toc358035065"/>
      <w:bookmarkStart w:id="208" w:name="_Toc358035073"/>
      <w:bookmarkStart w:id="209" w:name="_Toc358035081"/>
      <w:bookmarkStart w:id="210" w:name="_Toc358035082"/>
      <w:bookmarkStart w:id="211" w:name="_Toc358035092"/>
      <w:bookmarkStart w:id="212" w:name="_Toc358035093"/>
      <w:bookmarkStart w:id="213" w:name="_Toc358035094"/>
      <w:bookmarkStart w:id="214" w:name="_Toc358035095"/>
      <w:bookmarkStart w:id="215" w:name="_Toc358035096"/>
      <w:bookmarkStart w:id="216" w:name="_Toc358035097"/>
      <w:bookmarkStart w:id="217" w:name="_Toc358035098"/>
      <w:bookmarkStart w:id="218" w:name="_Toc358035099"/>
      <w:bookmarkStart w:id="219" w:name="_Toc358035100"/>
      <w:bookmarkStart w:id="220" w:name="_Toc358035101"/>
      <w:bookmarkStart w:id="221" w:name="_Toc358035102"/>
      <w:bookmarkStart w:id="222" w:name="_Toc358035103"/>
      <w:bookmarkStart w:id="223" w:name="_Toc358035104"/>
      <w:bookmarkStart w:id="224" w:name="_Toc358035105"/>
      <w:bookmarkStart w:id="225" w:name="_Toc358035106"/>
      <w:bookmarkStart w:id="226" w:name="_Toc358035107"/>
      <w:bookmarkStart w:id="227" w:name="_Toc358035108"/>
      <w:bookmarkStart w:id="228" w:name="_Toc358035109"/>
      <w:bookmarkStart w:id="229" w:name="_Toc358035110"/>
      <w:bookmarkStart w:id="230" w:name="_Toc358035111"/>
      <w:bookmarkStart w:id="231" w:name="_Toc358035112"/>
      <w:bookmarkStart w:id="232" w:name="_Toc358035113"/>
      <w:bookmarkStart w:id="233" w:name="_Toc358035114"/>
      <w:bookmarkStart w:id="234" w:name="_Toc358035115"/>
      <w:bookmarkStart w:id="235" w:name="_Toc358035116"/>
      <w:bookmarkStart w:id="236" w:name="_Toc358035117"/>
      <w:bookmarkStart w:id="237" w:name="_Toc358035118"/>
      <w:bookmarkStart w:id="238" w:name="_Toc358035119"/>
      <w:bookmarkStart w:id="239" w:name="_Toc358035120"/>
      <w:bookmarkStart w:id="240" w:name="_Toc358035137"/>
      <w:bookmarkStart w:id="241" w:name="_Toc358035142"/>
      <w:bookmarkStart w:id="242" w:name="_Toc358035146"/>
      <w:bookmarkStart w:id="243" w:name="_Toc358035151"/>
      <w:bookmarkStart w:id="244" w:name="_Toc358035156"/>
      <w:bookmarkStart w:id="245" w:name="_Toc358035160"/>
      <w:bookmarkStart w:id="246" w:name="_Toc358035167"/>
      <w:bookmarkStart w:id="247" w:name="_Toc358035168"/>
      <w:bookmarkStart w:id="248" w:name="_Toc358035178"/>
      <w:bookmarkStart w:id="249" w:name="_Toc358035183"/>
      <w:bookmarkStart w:id="250" w:name="_Toc358035187"/>
      <w:bookmarkStart w:id="251" w:name="_Toc358035191"/>
      <w:bookmarkStart w:id="252" w:name="_Toc358035195"/>
      <w:bookmarkStart w:id="253" w:name="_Toc358035199"/>
      <w:bookmarkStart w:id="254" w:name="_Toc358035202"/>
      <w:bookmarkStart w:id="255" w:name="_Toc358035203"/>
      <w:bookmarkStart w:id="256" w:name="_Toc358035204"/>
      <w:bookmarkStart w:id="257" w:name="_Toc358035205"/>
      <w:bookmarkStart w:id="258" w:name="_Toc358035206"/>
      <w:bookmarkStart w:id="259" w:name="_Toc358035207"/>
      <w:bookmarkStart w:id="260" w:name="_Toc358035208"/>
      <w:bookmarkStart w:id="261" w:name="_Toc358035209"/>
      <w:bookmarkStart w:id="262" w:name="_Toc358035210"/>
      <w:bookmarkStart w:id="263" w:name="_Toc358035211"/>
      <w:bookmarkStart w:id="264" w:name="_Toc358035212"/>
      <w:bookmarkStart w:id="265" w:name="_Toc358035213"/>
      <w:bookmarkStart w:id="266" w:name="_Toc358035214"/>
      <w:bookmarkStart w:id="267" w:name="_Toc358035215"/>
      <w:bookmarkStart w:id="268" w:name="_Toc358035216"/>
      <w:bookmarkStart w:id="269" w:name="_Toc358035217"/>
      <w:bookmarkStart w:id="270" w:name="_Toc358035218"/>
      <w:bookmarkStart w:id="271" w:name="_Toc358035219"/>
      <w:bookmarkStart w:id="272" w:name="_Toc358035220"/>
      <w:bookmarkStart w:id="273" w:name="_Toc358035221"/>
      <w:bookmarkStart w:id="274" w:name="_Toc358035222"/>
      <w:bookmarkStart w:id="275" w:name="_Toc358035223"/>
      <w:bookmarkStart w:id="276" w:name="_Toc358035224"/>
      <w:bookmarkStart w:id="277" w:name="_Toc358035225"/>
      <w:bookmarkStart w:id="278" w:name="_Toc358035226"/>
      <w:bookmarkStart w:id="279" w:name="_Toc358035227"/>
      <w:bookmarkStart w:id="280" w:name="_Toc358035228"/>
      <w:bookmarkStart w:id="281" w:name="_Toc358035229"/>
      <w:bookmarkStart w:id="282" w:name="_Toc358035230"/>
      <w:bookmarkStart w:id="283" w:name="_Toc358035266"/>
      <w:bookmarkStart w:id="284" w:name="_Toc358035267"/>
      <w:bookmarkStart w:id="285" w:name="_Toc358035268"/>
      <w:bookmarkStart w:id="286" w:name="_Toc358035269"/>
      <w:bookmarkStart w:id="287" w:name="_Toc358035356"/>
      <w:bookmarkStart w:id="288" w:name="_Toc358035357"/>
      <w:bookmarkStart w:id="289" w:name="_Toc358035358"/>
      <w:bookmarkStart w:id="290" w:name="_Toc358035359"/>
      <w:bookmarkStart w:id="291" w:name="_Toc358035402"/>
      <w:bookmarkStart w:id="292" w:name="_Toc358035403"/>
      <w:bookmarkStart w:id="293" w:name="_Toc358035404"/>
      <w:bookmarkStart w:id="294" w:name="_Toc358035462"/>
      <w:bookmarkStart w:id="295" w:name="_Toc358035463"/>
      <w:bookmarkStart w:id="296" w:name="_Toc358035464"/>
      <w:bookmarkStart w:id="297" w:name="_Toc358035465"/>
      <w:bookmarkStart w:id="298" w:name="_Toc358035466"/>
      <w:bookmarkStart w:id="299" w:name="_Toc358035467"/>
      <w:bookmarkStart w:id="300" w:name="_Toc358035468"/>
      <w:bookmarkStart w:id="301" w:name="_Toc358035469"/>
      <w:bookmarkStart w:id="302" w:name="_Toc358035470"/>
      <w:bookmarkStart w:id="303" w:name="_Toc358035471"/>
      <w:bookmarkStart w:id="304" w:name="_Toc358035472"/>
      <w:bookmarkStart w:id="305" w:name="_Toc358035473"/>
      <w:bookmarkStart w:id="306" w:name="_Toc358035474"/>
      <w:bookmarkStart w:id="307" w:name="_Toc358035475"/>
      <w:bookmarkStart w:id="308" w:name="_Toc358035476"/>
      <w:bookmarkStart w:id="309" w:name="_Toc358035477"/>
      <w:bookmarkStart w:id="310" w:name="_Toc358035478"/>
      <w:bookmarkStart w:id="311" w:name="_Toc358035479"/>
      <w:bookmarkStart w:id="312" w:name="_Toc358035480"/>
      <w:bookmarkStart w:id="313" w:name="_Toc358035481"/>
      <w:bookmarkStart w:id="314" w:name="_Toc358035482"/>
      <w:bookmarkStart w:id="315" w:name="_Toc358035483"/>
      <w:bookmarkStart w:id="316" w:name="_Toc358035484"/>
      <w:bookmarkStart w:id="317" w:name="_Toc358035485"/>
      <w:bookmarkStart w:id="318" w:name="_Toc358035486"/>
      <w:bookmarkStart w:id="319" w:name="_Toc358035487"/>
      <w:bookmarkStart w:id="320" w:name="_Toc358035488"/>
      <w:bookmarkStart w:id="321" w:name="_Toc358035489"/>
      <w:bookmarkStart w:id="322" w:name="_Toc358035490"/>
      <w:bookmarkStart w:id="323" w:name="_Toc358035491"/>
      <w:bookmarkStart w:id="324" w:name="_Toc358035492"/>
      <w:bookmarkStart w:id="325" w:name="_Toc358035493"/>
      <w:bookmarkStart w:id="326" w:name="_Toc358035494"/>
      <w:bookmarkStart w:id="327" w:name="_Toc358035495"/>
      <w:bookmarkStart w:id="328" w:name="_Toc358035496"/>
      <w:bookmarkStart w:id="329" w:name="_Toc358035497"/>
      <w:bookmarkStart w:id="330" w:name="_Toc358035498"/>
      <w:bookmarkStart w:id="331" w:name="_Toc358035499"/>
      <w:bookmarkStart w:id="332" w:name="_Toc358035500"/>
      <w:bookmarkStart w:id="333" w:name="_Toc358035501"/>
      <w:bookmarkStart w:id="334" w:name="_Toc358035502"/>
      <w:bookmarkStart w:id="335" w:name="_Toc358035503"/>
      <w:bookmarkStart w:id="336" w:name="_Toc358035504"/>
      <w:bookmarkStart w:id="337" w:name="_Toc358035505"/>
      <w:bookmarkStart w:id="338" w:name="_Toc358035506"/>
      <w:bookmarkStart w:id="339" w:name="_Toc358035507"/>
      <w:bookmarkStart w:id="340" w:name="_Toc358035508"/>
      <w:bookmarkStart w:id="341" w:name="_Toc358035509"/>
      <w:bookmarkStart w:id="342" w:name="_Toc358035510"/>
      <w:bookmarkStart w:id="343" w:name="_Toc358035511"/>
      <w:bookmarkStart w:id="344" w:name="_Toc358035512"/>
      <w:bookmarkStart w:id="345" w:name="_Toc358035513"/>
      <w:bookmarkStart w:id="346" w:name="_Toc358035514"/>
      <w:bookmarkStart w:id="347" w:name="_Toc358035515"/>
      <w:bookmarkStart w:id="348" w:name="_Toc358035516"/>
      <w:bookmarkStart w:id="349" w:name="_Toc358035517"/>
      <w:bookmarkStart w:id="350" w:name="_Toc358035518"/>
      <w:bookmarkStart w:id="351" w:name="_Toc358035519"/>
      <w:bookmarkStart w:id="352" w:name="_Toc358035520"/>
      <w:bookmarkStart w:id="353" w:name="_Toc358035521"/>
      <w:bookmarkStart w:id="354" w:name="_Toc358035522"/>
      <w:bookmarkStart w:id="355" w:name="_Toc358035523"/>
      <w:bookmarkStart w:id="356" w:name="_Toc358035524"/>
      <w:bookmarkStart w:id="357" w:name="_Toc358035525"/>
      <w:bookmarkStart w:id="358" w:name="_Toc358035526"/>
      <w:bookmarkStart w:id="359" w:name="_Toc358035527"/>
      <w:bookmarkStart w:id="360" w:name="_Toc358035528"/>
      <w:bookmarkStart w:id="361" w:name="_Toc358035529"/>
      <w:bookmarkStart w:id="362" w:name="_Toc358035530"/>
      <w:bookmarkStart w:id="363" w:name="_Toc358035531"/>
      <w:bookmarkStart w:id="364" w:name="_Toc358035532"/>
      <w:bookmarkStart w:id="365" w:name="_Toc358035533"/>
      <w:bookmarkStart w:id="366" w:name="_Toc358035534"/>
      <w:bookmarkStart w:id="367" w:name="_Toc358035535"/>
      <w:bookmarkStart w:id="368" w:name="_Toc358035536"/>
      <w:bookmarkStart w:id="369" w:name="_Toc358035537"/>
      <w:bookmarkStart w:id="370" w:name="_Toc358035538"/>
      <w:bookmarkStart w:id="371" w:name="_Toc358035539"/>
      <w:bookmarkStart w:id="372" w:name="_Toc358035540"/>
      <w:bookmarkStart w:id="373" w:name="_Toc358035541"/>
      <w:bookmarkStart w:id="374" w:name="_Toc358035542"/>
      <w:bookmarkStart w:id="375" w:name="_Toc358035543"/>
      <w:bookmarkStart w:id="376" w:name="_Toc358035544"/>
      <w:bookmarkStart w:id="377" w:name="_Toc358035545"/>
      <w:bookmarkStart w:id="378" w:name="_Toc358035546"/>
      <w:bookmarkStart w:id="379" w:name="_Toc358035547"/>
      <w:bookmarkStart w:id="380" w:name="_Toc358035548"/>
      <w:bookmarkStart w:id="381" w:name="_Toc358035549"/>
      <w:bookmarkStart w:id="382" w:name="_Toc358035550"/>
      <w:bookmarkStart w:id="383" w:name="_Toc358035551"/>
      <w:bookmarkStart w:id="384" w:name="_Toc358035552"/>
      <w:bookmarkStart w:id="385" w:name="_Toc358035553"/>
      <w:bookmarkStart w:id="386" w:name="_Toc358035554"/>
      <w:bookmarkStart w:id="387" w:name="_Toc358035555"/>
      <w:bookmarkStart w:id="388" w:name="_Toc358035556"/>
      <w:bookmarkStart w:id="389" w:name="_Toc358035557"/>
      <w:bookmarkStart w:id="390" w:name="_Toc358035558"/>
      <w:bookmarkStart w:id="391" w:name="_Toc358035559"/>
      <w:bookmarkStart w:id="392" w:name="_Toc358035560"/>
      <w:bookmarkStart w:id="393" w:name="_Toc358035561"/>
      <w:bookmarkStart w:id="394" w:name="_Toc358035562"/>
      <w:bookmarkStart w:id="395" w:name="_Toc358035563"/>
      <w:bookmarkStart w:id="396" w:name="_Toc358035564"/>
      <w:bookmarkStart w:id="397" w:name="_Toc358035565"/>
      <w:bookmarkStart w:id="398" w:name="_Toc358035566"/>
      <w:bookmarkStart w:id="399" w:name="_Toc358035567"/>
      <w:bookmarkStart w:id="400" w:name="_Toc358035568"/>
      <w:bookmarkStart w:id="401" w:name="_Toc358035569"/>
      <w:bookmarkStart w:id="402" w:name="_Toc358035570"/>
      <w:bookmarkStart w:id="403" w:name="_Toc358035571"/>
      <w:bookmarkStart w:id="404" w:name="_Toc358035572"/>
      <w:bookmarkStart w:id="405" w:name="_Toc358035573"/>
      <w:bookmarkStart w:id="406" w:name="_Toc358035574"/>
      <w:bookmarkStart w:id="407" w:name="_Toc358035575"/>
      <w:bookmarkStart w:id="408" w:name="_Toc358035576"/>
      <w:bookmarkStart w:id="409" w:name="_Toc358035577"/>
      <w:bookmarkStart w:id="410" w:name="_Toc358035578"/>
      <w:bookmarkStart w:id="411" w:name="_Toc358035579"/>
      <w:bookmarkStart w:id="412" w:name="_Toc358035580"/>
      <w:bookmarkStart w:id="413" w:name="_Toc358035581"/>
      <w:bookmarkStart w:id="414" w:name="_Toc358035582"/>
      <w:bookmarkStart w:id="415" w:name="_Toc358035583"/>
      <w:bookmarkStart w:id="416" w:name="_Toc358035584"/>
      <w:bookmarkStart w:id="417" w:name="_Toc358035585"/>
      <w:bookmarkStart w:id="418" w:name="_Toc358035586"/>
      <w:bookmarkStart w:id="419" w:name="_Toc358035587"/>
      <w:bookmarkStart w:id="420" w:name="_Toc358035588"/>
      <w:bookmarkStart w:id="421" w:name="_Toc358035589"/>
      <w:bookmarkStart w:id="422" w:name="_Toc358035590"/>
      <w:bookmarkStart w:id="423" w:name="_Toc358035591"/>
      <w:bookmarkStart w:id="424" w:name="_Toc358035592"/>
      <w:bookmarkStart w:id="425" w:name="_Toc358035593"/>
      <w:bookmarkStart w:id="426" w:name="_Toc358035594"/>
      <w:bookmarkStart w:id="427" w:name="_Toc358035595"/>
      <w:bookmarkStart w:id="428" w:name="_Toc358035596"/>
      <w:bookmarkStart w:id="429" w:name="_Toc358035597"/>
      <w:bookmarkStart w:id="430" w:name="_Toc358035598"/>
      <w:bookmarkStart w:id="431" w:name="_Toc358035599"/>
      <w:bookmarkStart w:id="432" w:name="_Toc358035600"/>
      <w:bookmarkStart w:id="433" w:name="_Toc358035601"/>
      <w:bookmarkStart w:id="434" w:name="_Toc358035602"/>
      <w:bookmarkStart w:id="435" w:name="_Toc358035603"/>
      <w:bookmarkStart w:id="436" w:name="_Toc358035604"/>
      <w:bookmarkStart w:id="437" w:name="_Toc358035605"/>
      <w:bookmarkStart w:id="438" w:name="_Toc358035606"/>
      <w:bookmarkStart w:id="439" w:name="_Toc358035607"/>
      <w:bookmarkStart w:id="440" w:name="_Toc358035608"/>
      <w:bookmarkStart w:id="441" w:name="_Toc358035609"/>
      <w:bookmarkStart w:id="442" w:name="_Toc358035610"/>
      <w:bookmarkStart w:id="443" w:name="_Toc358035611"/>
      <w:bookmarkStart w:id="444" w:name="_Toc358035612"/>
      <w:bookmarkStart w:id="445" w:name="_Toc358035613"/>
      <w:bookmarkStart w:id="446" w:name="_Toc358035614"/>
      <w:bookmarkStart w:id="447" w:name="_Toc358035615"/>
      <w:bookmarkStart w:id="448" w:name="_Toc358035616"/>
      <w:bookmarkStart w:id="449" w:name="_Toc358035617"/>
      <w:bookmarkStart w:id="450" w:name="_Toc358035618"/>
      <w:bookmarkStart w:id="451" w:name="_Toc358035619"/>
      <w:bookmarkStart w:id="452" w:name="_Toc358035620"/>
      <w:bookmarkStart w:id="453" w:name="_Toc358035621"/>
      <w:bookmarkStart w:id="454" w:name="_Toc358035622"/>
      <w:bookmarkStart w:id="455" w:name="_Toc358035623"/>
      <w:bookmarkStart w:id="456" w:name="_Toc358035624"/>
      <w:bookmarkStart w:id="457" w:name="_Toc358035625"/>
      <w:bookmarkStart w:id="458" w:name="_Toc405555358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r>
        <w:t>Отборочные критерии</w:t>
      </w:r>
      <w:r w:rsidR="00C05B7E" w:rsidRPr="00C05B7E">
        <w:t xml:space="preserve"> к участникам </w:t>
      </w:r>
      <w:r w:rsidR="00130254">
        <w:t>О</w:t>
      </w:r>
      <w:r w:rsidR="00E04DA6">
        <w:t>З</w:t>
      </w:r>
      <w:r w:rsidR="00130254">
        <w:t>П</w:t>
      </w:r>
      <w:bookmarkEnd w:id="458"/>
    </w:p>
    <w:p w:rsidR="00EA2641" w:rsidRPr="008C325F" w:rsidRDefault="00EA2641" w:rsidP="007C4FDD">
      <w:pPr>
        <w:pStyle w:val="3"/>
        <w:numPr>
          <w:ilvl w:val="1"/>
          <w:numId w:val="1"/>
        </w:numPr>
        <w:rPr>
          <w:b/>
        </w:rPr>
      </w:pPr>
      <w:bookmarkStart w:id="459" w:name="_Toc301964287"/>
      <w:bookmarkStart w:id="460" w:name="_Toc405555359"/>
      <w:r w:rsidRPr="008C325F">
        <w:rPr>
          <w:b/>
        </w:rPr>
        <w:t xml:space="preserve">Требования к </w:t>
      </w:r>
      <w:bookmarkEnd w:id="459"/>
      <w:r w:rsidR="008C325F" w:rsidRPr="008C325F">
        <w:rPr>
          <w:b/>
        </w:rPr>
        <w:t>участникам</w:t>
      </w:r>
      <w:bookmarkEnd w:id="460"/>
    </w:p>
    <w:p w:rsidR="008C325F" w:rsidRPr="00F3412A" w:rsidRDefault="008C325F" w:rsidP="00CD5DF9">
      <w:pPr>
        <w:spacing w:line="240" w:lineRule="auto"/>
        <w:ind w:firstLine="667"/>
        <w:textAlignment w:val="top"/>
        <w:rPr>
          <w:szCs w:val="24"/>
          <w:lang w:eastAsia="ru-RU"/>
        </w:rPr>
      </w:pPr>
      <w:bookmarkStart w:id="461" w:name="_Toc301964288"/>
      <w:r w:rsidRPr="00F3412A">
        <w:rPr>
          <w:szCs w:val="24"/>
          <w:lang w:eastAsia="ru-RU"/>
        </w:rPr>
        <w:t xml:space="preserve">К участникам </w:t>
      </w:r>
      <w:r>
        <w:rPr>
          <w:szCs w:val="24"/>
          <w:lang w:eastAsia="ru-RU"/>
        </w:rPr>
        <w:t>ОЗП</w:t>
      </w:r>
      <w:r w:rsidRPr="00F3412A">
        <w:rPr>
          <w:szCs w:val="24"/>
          <w:lang w:eastAsia="ru-RU"/>
        </w:rPr>
        <w:t xml:space="preserve"> предъявляются следующие требования:</w:t>
      </w:r>
    </w:p>
    <w:p w:rsidR="008C325F" w:rsidRDefault="008C325F" w:rsidP="007C4FDD">
      <w:pPr>
        <w:numPr>
          <w:ilvl w:val="0"/>
          <w:numId w:val="21"/>
        </w:numPr>
        <w:spacing w:after="120" w:line="240" w:lineRule="auto"/>
        <w:textAlignment w:val="top"/>
        <w:rPr>
          <w:szCs w:val="24"/>
          <w:lang w:eastAsia="ru-RU"/>
        </w:rPr>
      </w:pPr>
      <w:r w:rsidRPr="00F3412A">
        <w:rPr>
          <w:szCs w:val="24"/>
          <w:lang w:eastAsia="ru-RU"/>
        </w:rPr>
        <w:t>Участник должен обладать всеми необходимыми для выполнения Договора видами ресурсов, компетентностью, опытом, квалификац</w:t>
      </w:r>
      <w:r>
        <w:rPr>
          <w:szCs w:val="24"/>
          <w:lang w:eastAsia="ru-RU"/>
        </w:rPr>
        <w:t>ией, профессиональными знаниями.</w:t>
      </w:r>
    </w:p>
    <w:p w:rsidR="008C325F" w:rsidRPr="00F3412A" w:rsidRDefault="008C325F" w:rsidP="007C4FDD">
      <w:pPr>
        <w:numPr>
          <w:ilvl w:val="0"/>
          <w:numId w:val="21"/>
        </w:numPr>
        <w:spacing w:after="0" w:line="276" w:lineRule="auto"/>
        <w:ind w:left="714" w:hanging="357"/>
        <w:textAlignment w:val="top"/>
        <w:rPr>
          <w:szCs w:val="24"/>
          <w:lang w:eastAsia="ru-RU"/>
        </w:rPr>
      </w:pPr>
      <w:r>
        <w:rPr>
          <w:szCs w:val="24"/>
          <w:lang w:eastAsia="ru-RU"/>
        </w:rPr>
        <w:t>Участник в течение 2011</w:t>
      </w:r>
      <w:r w:rsidRPr="00F3412A">
        <w:rPr>
          <w:szCs w:val="24"/>
          <w:lang w:eastAsia="ru-RU"/>
        </w:rPr>
        <w:t>-201</w:t>
      </w:r>
      <w:r>
        <w:rPr>
          <w:szCs w:val="24"/>
          <w:lang w:eastAsia="ru-RU"/>
        </w:rPr>
        <w:t>4</w:t>
      </w:r>
      <w:r w:rsidRPr="00F3412A">
        <w:rPr>
          <w:szCs w:val="24"/>
          <w:lang w:eastAsia="ru-RU"/>
        </w:rPr>
        <w:t>гг. должен был оказать услуги по выполнению проектов внедрения решений на базе «1</w:t>
      </w:r>
      <w:proofErr w:type="gramStart"/>
      <w:r w:rsidRPr="00F3412A">
        <w:rPr>
          <w:szCs w:val="24"/>
          <w:lang w:eastAsia="ru-RU"/>
        </w:rPr>
        <w:t>С:Предприятие</w:t>
      </w:r>
      <w:proofErr w:type="gramEnd"/>
      <w:r w:rsidRPr="00F3412A">
        <w:rPr>
          <w:szCs w:val="24"/>
          <w:lang w:eastAsia="ru-RU"/>
        </w:rPr>
        <w:t xml:space="preserve"> 8» в многопрофильных компаниях с филиальной структурой</w:t>
      </w:r>
      <w:r w:rsidRPr="00DD572D">
        <w:rPr>
          <w:szCs w:val="24"/>
          <w:lang w:eastAsia="ru-RU"/>
        </w:rPr>
        <w:t xml:space="preserve">: </w:t>
      </w:r>
    </w:p>
    <w:p w:rsidR="008C325F" w:rsidRDefault="008C325F" w:rsidP="007C4FDD">
      <w:pPr>
        <w:numPr>
          <w:ilvl w:val="2"/>
          <w:numId w:val="20"/>
        </w:numPr>
        <w:suppressAutoHyphens/>
        <w:spacing w:after="0" w:line="276" w:lineRule="auto"/>
        <w:ind w:left="1225" w:hanging="505"/>
        <w:rPr>
          <w:szCs w:val="24"/>
        </w:rPr>
      </w:pPr>
      <w:r>
        <w:rPr>
          <w:szCs w:val="24"/>
        </w:rPr>
        <w:t>м</w:t>
      </w:r>
      <w:r w:rsidRPr="00F3412A">
        <w:rPr>
          <w:szCs w:val="24"/>
        </w:rPr>
        <w:t>инимальное количество внедрений конфигураций на базе «1</w:t>
      </w:r>
      <w:proofErr w:type="gramStart"/>
      <w:r w:rsidRPr="00F3412A">
        <w:rPr>
          <w:szCs w:val="24"/>
        </w:rPr>
        <w:t>С:Предприятие</w:t>
      </w:r>
      <w:proofErr w:type="gramEnd"/>
      <w:r>
        <w:rPr>
          <w:szCs w:val="24"/>
        </w:rPr>
        <w:t> </w:t>
      </w:r>
      <w:r w:rsidRPr="00F3412A">
        <w:rPr>
          <w:szCs w:val="24"/>
        </w:rPr>
        <w:t>8» за 20</w:t>
      </w:r>
      <w:r>
        <w:rPr>
          <w:szCs w:val="24"/>
        </w:rPr>
        <w:t>11</w:t>
      </w:r>
      <w:r w:rsidRPr="00F3412A">
        <w:rPr>
          <w:szCs w:val="24"/>
        </w:rPr>
        <w:t>-201</w:t>
      </w:r>
      <w:r>
        <w:rPr>
          <w:szCs w:val="24"/>
        </w:rPr>
        <w:t>4</w:t>
      </w:r>
      <w:r w:rsidRPr="00F3412A">
        <w:rPr>
          <w:szCs w:val="24"/>
        </w:rPr>
        <w:t xml:space="preserve"> годы, снабженных положительным отзывом клиента: не менее 10.</w:t>
      </w:r>
      <w:r w:rsidRPr="00DD572D">
        <w:rPr>
          <w:szCs w:val="24"/>
          <w:lang w:eastAsia="ru-RU"/>
        </w:rPr>
        <w:t xml:space="preserve"> </w:t>
      </w:r>
      <w:r w:rsidRPr="00DB4DA7">
        <w:rPr>
          <w:rFonts w:cs="Arial"/>
          <w:color w:val="000000"/>
          <w:szCs w:val="24"/>
        </w:rPr>
        <w:t xml:space="preserve">Оценка соответствия требованиям </w:t>
      </w:r>
      <w:r>
        <w:rPr>
          <w:szCs w:val="24"/>
          <w:lang w:eastAsia="ru-RU"/>
        </w:rPr>
        <w:t>- п</w:t>
      </w:r>
      <w:r w:rsidRPr="00DD572D">
        <w:rPr>
          <w:szCs w:val="24"/>
          <w:lang w:eastAsia="ru-RU"/>
        </w:rPr>
        <w:t xml:space="preserve">редоставление </w:t>
      </w:r>
      <w:r>
        <w:rPr>
          <w:szCs w:val="24"/>
          <w:lang w:eastAsia="ru-RU"/>
        </w:rPr>
        <w:t>положительных отзывов клиентов об Участнике</w:t>
      </w:r>
      <w:r w:rsidRPr="0073386E">
        <w:rPr>
          <w:szCs w:val="24"/>
          <w:lang w:eastAsia="ru-RU"/>
        </w:rPr>
        <w:t>;</w:t>
      </w:r>
    </w:p>
    <w:p w:rsidR="008C325F" w:rsidRPr="00F3412A" w:rsidRDefault="008C325F" w:rsidP="007C4FDD">
      <w:pPr>
        <w:numPr>
          <w:ilvl w:val="2"/>
          <w:numId w:val="20"/>
        </w:numPr>
        <w:suppressAutoHyphens/>
        <w:spacing w:after="0" w:line="276" w:lineRule="auto"/>
        <w:ind w:left="1225" w:hanging="505"/>
        <w:rPr>
          <w:szCs w:val="24"/>
        </w:rPr>
      </w:pPr>
      <w:r>
        <w:rPr>
          <w:szCs w:val="24"/>
          <w:lang w:eastAsia="ru-RU"/>
        </w:rPr>
        <w:t>у</w:t>
      </w:r>
      <w:r w:rsidRPr="00077218">
        <w:rPr>
          <w:szCs w:val="24"/>
          <w:lang w:eastAsia="ru-RU"/>
        </w:rPr>
        <w:t xml:space="preserve">частник должен иметь лицензионные соглашения с производителем поставляемого программного обеспечения. </w:t>
      </w:r>
      <w:r w:rsidRPr="00077218">
        <w:rPr>
          <w:color w:val="000000"/>
        </w:rPr>
        <w:t xml:space="preserve">Оценка соответствия требованиям – включение </w:t>
      </w:r>
      <w:r>
        <w:rPr>
          <w:color w:val="000000"/>
        </w:rPr>
        <w:t>У</w:t>
      </w:r>
      <w:r w:rsidRPr="00077218">
        <w:rPr>
          <w:color w:val="000000"/>
        </w:rPr>
        <w:t>частника в реестры партнеров на сайте разработчика базового</w:t>
      </w:r>
      <w:r>
        <w:rPr>
          <w:color w:val="000000"/>
        </w:rPr>
        <w:t> </w:t>
      </w:r>
      <w:r w:rsidRPr="00077218">
        <w:rPr>
          <w:color w:val="000000"/>
        </w:rPr>
        <w:t>ПО</w:t>
      </w:r>
      <w:r>
        <w:rPr>
          <w:color w:val="000000"/>
        </w:rPr>
        <w:t>.</w:t>
      </w:r>
    </w:p>
    <w:p w:rsidR="008C325F" w:rsidRPr="00F3412A" w:rsidRDefault="008C325F" w:rsidP="007C4FDD">
      <w:pPr>
        <w:numPr>
          <w:ilvl w:val="0"/>
          <w:numId w:val="21"/>
        </w:numPr>
        <w:spacing w:after="0" w:line="276" w:lineRule="auto"/>
        <w:textAlignment w:val="top"/>
        <w:rPr>
          <w:szCs w:val="24"/>
          <w:lang w:eastAsia="ru-RU"/>
        </w:rPr>
      </w:pPr>
      <w:r w:rsidRPr="00F3412A">
        <w:rPr>
          <w:szCs w:val="24"/>
          <w:lang w:eastAsia="ru-RU"/>
        </w:rPr>
        <w:t>Кадровые возможности. Участник должен располагать достаточным количеством собственных кадров, обладающих соответствующей квалификацией и опытом работы на аналогичных проектах:</w:t>
      </w:r>
    </w:p>
    <w:p w:rsidR="008C325F" w:rsidRPr="009C5F28" w:rsidRDefault="008C325F" w:rsidP="007C4FDD">
      <w:pPr>
        <w:numPr>
          <w:ilvl w:val="0"/>
          <w:numId w:val="17"/>
        </w:numPr>
        <w:spacing w:after="0" w:line="240" w:lineRule="auto"/>
        <w:ind w:left="1276" w:hanging="567"/>
        <w:textAlignment w:val="top"/>
        <w:rPr>
          <w:rFonts w:cs="Arial"/>
          <w:color w:val="000000"/>
          <w:szCs w:val="24"/>
        </w:rPr>
      </w:pPr>
      <w:r w:rsidRPr="00F3412A">
        <w:rPr>
          <w:szCs w:val="24"/>
        </w:rPr>
        <w:t>специалистов по платформе «1</w:t>
      </w:r>
      <w:proofErr w:type="gramStart"/>
      <w:r w:rsidRPr="00F3412A">
        <w:rPr>
          <w:szCs w:val="24"/>
        </w:rPr>
        <w:t>С:Предприятие</w:t>
      </w:r>
      <w:proofErr w:type="gramEnd"/>
      <w:r>
        <w:rPr>
          <w:szCs w:val="24"/>
        </w:rPr>
        <w:t> </w:t>
      </w:r>
      <w:r w:rsidRPr="00F3412A">
        <w:rPr>
          <w:szCs w:val="24"/>
        </w:rPr>
        <w:t>8». Количество сотрудников, обладающих сертификатами 1</w:t>
      </w:r>
      <w:proofErr w:type="gramStart"/>
      <w:r w:rsidRPr="00F3412A">
        <w:rPr>
          <w:szCs w:val="24"/>
        </w:rPr>
        <w:t>С:Специалист</w:t>
      </w:r>
      <w:proofErr w:type="gramEnd"/>
      <w:r w:rsidRPr="00F3412A">
        <w:rPr>
          <w:szCs w:val="24"/>
        </w:rPr>
        <w:t xml:space="preserve"> по платформе «1С:Предприятие</w:t>
      </w:r>
      <w:r>
        <w:rPr>
          <w:szCs w:val="24"/>
        </w:rPr>
        <w:t> </w:t>
      </w:r>
      <w:r w:rsidRPr="00F3412A">
        <w:rPr>
          <w:szCs w:val="24"/>
        </w:rPr>
        <w:t xml:space="preserve">8»  не менее </w:t>
      </w:r>
      <w:r>
        <w:rPr>
          <w:szCs w:val="24"/>
        </w:rPr>
        <w:t>5</w:t>
      </w:r>
      <w:r w:rsidRPr="00F3412A">
        <w:rPr>
          <w:szCs w:val="24"/>
        </w:rPr>
        <w:t>.</w:t>
      </w:r>
      <w:r>
        <w:rPr>
          <w:szCs w:val="24"/>
        </w:rPr>
        <w:t xml:space="preserve"> </w:t>
      </w:r>
      <w:r w:rsidRPr="00DB4DA7">
        <w:rPr>
          <w:rFonts w:cs="Arial"/>
          <w:color w:val="000000"/>
          <w:szCs w:val="24"/>
        </w:rPr>
        <w:t xml:space="preserve">Оценка соответствия требованиям – предоставление </w:t>
      </w:r>
      <w:r>
        <w:rPr>
          <w:rFonts w:cs="Arial"/>
          <w:color w:val="000000"/>
          <w:szCs w:val="24"/>
        </w:rPr>
        <w:t xml:space="preserve">соответствующих </w:t>
      </w:r>
      <w:r w:rsidRPr="00DB4DA7">
        <w:rPr>
          <w:rFonts w:cs="Arial"/>
          <w:color w:val="000000"/>
          <w:szCs w:val="24"/>
        </w:rPr>
        <w:t>сертификатов</w:t>
      </w:r>
      <w:r>
        <w:rPr>
          <w:rFonts w:cs="Arial"/>
          <w:color w:val="000000"/>
          <w:szCs w:val="24"/>
        </w:rPr>
        <w:t>, оформленных на Участника</w:t>
      </w:r>
      <w:r w:rsidRPr="004627B1">
        <w:rPr>
          <w:rFonts w:cs="Arial"/>
          <w:color w:val="000000"/>
          <w:szCs w:val="24"/>
        </w:rPr>
        <w:t>;</w:t>
      </w:r>
    </w:p>
    <w:p w:rsidR="008C325F" w:rsidRPr="008B473C" w:rsidRDefault="008C325F" w:rsidP="007C4FDD">
      <w:pPr>
        <w:numPr>
          <w:ilvl w:val="2"/>
          <w:numId w:val="20"/>
        </w:numPr>
        <w:tabs>
          <w:tab w:val="num" w:pos="720"/>
        </w:tabs>
        <w:suppressAutoHyphens/>
        <w:spacing w:after="0" w:line="276" w:lineRule="auto"/>
      </w:pPr>
      <w:r w:rsidRPr="008B473C">
        <w:t>Не менее одного специалиста, обладающего сертификатом «1С: Эксперт по технологическим вопросам»</w:t>
      </w:r>
      <w:r>
        <w:t>.</w:t>
      </w:r>
      <w:r w:rsidRPr="004D171F">
        <w:t xml:space="preserve"> </w:t>
      </w:r>
      <w:r w:rsidRPr="00DB4DA7">
        <w:rPr>
          <w:rFonts w:cs="Arial"/>
          <w:color w:val="000000"/>
          <w:szCs w:val="24"/>
        </w:rPr>
        <w:t xml:space="preserve">Оценка соответствия требованиям – предоставление </w:t>
      </w:r>
      <w:r>
        <w:rPr>
          <w:rFonts w:cs="Arial"/>
          <w:color w:val="000000"/>
          <w:szCs w:val="24"/>
        </w:rPr>
        <w:t xml:space="preserve">соответствующего </w:t>
      </w:r>
      <w:r w:rsidRPr="00DB4DA7">
        <w:rPr>
          <w:rFonts w:cs="Arial"/>
          <w:color w:val="000000"/>
          <w:szCs w:val="24"/>
        </w:rPr>
        <w:t>сертификат</w:t>
      </w:r>
      <w:r>
        <w:rPr>
          <w:rFonts w:cs="Arial"/>
          <w:color w:val="000000"/>
          <w:szCs w:val="24"/>
        </w:rPr>
        <w:t>а, оформленного на Участника</w:t>
      </w:r>
      <w:r>
        <w:rPr>
          <w:rFonts w:cs="Arial"/>
          <w:color w:val="000000"/>
          <w:szCs w:val="24"/>
          <w:lang w:val="en-US"/>
        </w:rPr>
        <w:t>;</w:t>
      </w:r>
    </w:p>
    <w:p w:rsidR="008C325F" w:rsidRPr="00F3412A" w:rsidRDefault="008C325F" w:rsidP="007C4FDD">
      <w:pPr>
        <w:numPr>
          <w:ilvl w:val="2"/>
          <w:numId w:val="20"/>
        </w:numPr>
        <w:tabs>
          <w:tab w:val="num" w:pos="720"/>
        </w:tabs>
        <w:suppressAutoHyphens/>
        <w:spacing w:after="0" w:line="276" w:lineRule="auto"/>
        <w:rPr>
          <w:szCs w:val="24"/>
        </w:rPr>
      </w:pPr>
      <w:r w:rsidRPr="00F3412A">
        <w:rPr>
          <w:szCs w:val="24"/>
        </w:rPr>
        <w:t>руководителей проектов внедрения систем на базе 1С. Количество сотрудников, обладающих сертификатами 1</w:t>
      </w:r>
      <w:proofErr w:type="gramStart"/>
      <w:r w:rsidRPr="00F3412A">
        <w:rPr>
          <w:szCs w:val="24"/>
        </w:rPr>
        <w:t>С:Руководитель</w:t>
      </w:r>
      <w:proofErr w:type="gramEnd"/>
      <w:r w:rsidRPr="00F3412A">
        <w:rPr>
          <w:szCs w:val="24"/>
        </w:rPr>
        <w:t xml:space="preserve"> проекта  не менее</w:t>
      </w:r>
      <w:r>
        <w:rPr>
          <w:szCs w:val="24"/>
        </w:rPr>
        <w:t xml:space="preserve"> двух</w:t>
      </w:r>
      <w:r w:rsidRPr="00F3412A">
        <w:rPr>
          <w:szCs w:val="24"/>
        </w:rPr>
        <w:t>.</w:t>
      </w:r>
      <w:r>
        <w:rPr>
          <w:szCs w:val="24"/>
        </w:rPr>
        <w:t xml:space="preserve"> </w:t>
      </w:r>
      <w:r w:rsidRPr="00DB4DA7">
        <w:rPr>
          <w:rFonts w:cs="Arial"/>
          <w:color w:val="000000"/>
          <w:szCs w:val="24"/>
        </w:rPr>
        <w:t xml:space="preserve">Оценка </w:t>
      </w:r>
      <w:r w:rsidRPr="00DB4DA7">
        <w:rPr>
          <w:rFonts w:cs="Arial"/>
          <w:color w:val="000000"/>
          <w:szCs w:val="24"/>
        </w:rPr>
        <w:lastRenderedPageBreak/>
        <w:t xml:space="preserve">соответствия требованиям – предоставление </w:t>
      </w:r>
      <w:r>
        <w:rPr>
          <w:rFonts w:cs="Arial"/>
          <w:color w:val="000000"/>
          <w:szCs w:val="24"/>
        </w:rPr>
        <w:t xml:space="preserve">соответствующих </w:t>
      </w:r>
      <w:r w:rsidRPr="00DB4DA7">
        <w:rPr>
          <w:rFonts w:cs="Arial"/>
          <w:color w:val="000000"/>
          <w:szCs w:val="24"/>
        </w:rPr>
        <w:t>сертификатов</w:t>
      </w:r>
      <w:r>
        <w:rPr>
          <w:rFonts w:cs="Arial"/>
          <w:color w:val="000000"/>
          <w:szCs w:val="24"/>
        </w:rPr>
        <w:t>, оформленных на Участника</w:t>
      </w:r>
      <w:r w:rsidRPr="00DB4DA7">
        <w:rPr>
          <w:rFonts w:cs="Arial"/>
          <w:color w:val="000000"/>
          <w:szCs w:val="24"/>
        </w:rPr>
        <w:t>.</w:t>
      </w:r>
    </w:p>
    <w:p w:rsidR="008C325F" w:rsidRDefault="008C325F" w:rsidP="007C4FDD">
      <w:pPr>
        <w:numPr>
          <w:ilvl w:val="0"/>
          <w:numId w:val="21"/>
        </w:numPr>
        <w:spacing w:after="0" w:line="276" w:lineRule="auto"/>
        <w:textAlignment w:val="top"/>
        <w:rPr>
          <w:szCs w:val="24"/>
          <w:lang w:eastAsia="ru-RU"/>
        </w:rPr>
      </w:pPr>
      <w:r w:rsidRPr="00F3412A">
        <w:rPr>
          <w:szCs w:val="24"/>
          <w:lang w:eastAsia="ru-RU"/>
        </w:rPr>
        <w:t xml:space="preserve">Участник должен располагать опытом успешного внедрения </w:t>
      </w:r>
      <w:r w:rsidRPr="003203BE">
        <w:rPr>
          <w:szCs w:val="24"/>
          <w:lang w:eastAsia="ru-RU"/>
        </w:rPr>
        <w:t xml:space="preserve">и ввода в промышленную эксплуатацию </w:t>
      </w:r>
      <w:r w:rsidRPr="00F3412A">
        <w:rPr>
          <w:szCs w:val="24"/>
          <w:lang w:eastAsia="ru-RU"/>
        </w:rPr>
        <w:t>систем</w:t>
      </w:r>
      <w:r>
        <w:rPr>
          <w:szCs w:val="24"/>
          <w:lang w:eastAsia="ru-RU"/>
        </w:rPr>
        <w:t xml:space="preserve"> документооборота</w:t>
      </w:r>
      <w:r w:rsidRPr="00F3412A">
        <w:rPr>
          <w:szCs w:val="24"/>
          <w:lang w:eastAsia="ru-RU"/>
        </w:rPr>
        <w:t>.</w:t>
      </w:r>
      <w:r>
        <w:rPr>
          <w:szCs w:val="24"/>
          <w:lang w:eastAsia="ru-RU"/>
        </w:rPr>
        <w:t xml:space="preserve"> </w:t>
      </w:r>
      <w:r w:rsidRPr="00DB4DA7">
        <w:rPr>
          <w:rFonts w:cs="Arial"/>
          <w:color w:val="000000"/>
          <w:szCs w:val="24"/>
        </w:rPr>
        <w:t xml:space="preserve">Оценка соответствия требованиям – предоставление </w:t>
      </w:r>
      <w:r>
        <w:rPr>
          <w:rFonts w:cs="Arial"/>
          <w:color w:val="000000"/>
          <w:szCs w:val="24"/>
        </w:rPr>
        <w:t>положительного отзыва клиента, оформленного на Участника</w:t>
      </w:r>
      <w:r w:rsidRPr="00DB4DA7">
        <w:rPr>
          <w:rFonts w:cs="Arial"/>
          <w:color w:val="000000"/>
          <w:szCs w:val="24"/>
        </w:rPr>
        <w:t>.</w:t>
      </w:r>
    </w:p>
    <w:p w:rsidR="008C325F" w:rsidRPr="00EA2641" w:rsidRDefault="008C325F" w:rsidP="007C4FDD">
      <w:pPr>
        <w:pStyle w:val="a6"/>
        <w:numPr>
          <w:ilvl w:val="0"/>
          <w:numId w:val="21"/>
        </w:numPr>
        <w:spacing w:after="0" w:line="276" w:lineRule="auto"/>
        <w:ind w:left="714" w:hanging="357"/>
        <w:textAlignment w:val="top"/>
        <w:rPr>
          <w:rFonts w:cs="Arial"/>
          <w:color w:val="000000"/>
          <w:szCs w:val="24"/>
        </w:rPr>
      </w:pPr>
      <w:r w:rsidRPr="00EA2641">
        <w:rPr>
          <w:rFonts w:cs="Arial"/>
          <w:color w:val="000000"/>
          <w:szCs w:val="24"/>
        </w:rPr>
        <w:t xml:space="preserve">Требование по полноте реализации функциональных требований. Участник должен отразить в предложении </w:t>
      </w:r>
      <w:r>
        <w:rPr>
          <w:rFonts w:cs="Arial"/>
          <w:color w:val="000000"/>
          <w:szCs w:val="24"/>
        </w:rPr>
        <w:t xml:space="preserve">реализацию </w:t>
      </w:r>
      <w:r w:rsidRPr="00EA2641">
        <w:rPr>
          <w:rFonts w:cs="Arial"/>
          <w:color w:val="000000"/>
          <w:szCs w:val="24"/>
        </w:rPr>
        <w:t>все</w:t>
      </w:r>
      <w:r>
        <w:rPr>
          <w:rFonts w:cs="Arial"/>
          <w:color w:val="000000"/>
          <w:szCs w:val="24"/>
        </w:rPr>
        <w:t>х</w:t>
      </w:r>
      <w:r w:rsidRPr="00EA2641">
        <w:rPr>
          <w:rFonts w:cs="Arial"/>
          <w:color w:val="000000"/>
          <w:szCs w:val="24"/>
        </w:rPr>
        <w:t xml:space="preserve"> требовани</w:t>
      </w:r>
      <w:r>
        <w:rPr>
          <w:rFonts w:cs="Arial"/>
          <w:color w:val="000000"/>
          <w:szCs w:val="24"/>
        </w:rPr>
        <w:t>й</w:t>
      </w:r>
      <w:r w:rsidRPr="00EA2641">
        <w:rPr>
          <w:rFonts w:cs="Arial"/>
          <w:color w:val="000000"/>
          <w:szCs w:val="24"/>
        </w:rPr>
        <w:t>, заявленны</w:t>
      </w:r>
      <w:r>
        <w:rPr>
          <w:rFonts w:cs="Arial"/>
          <w:color w:val="000000"/>
          <w:szCs w:val="24"/>
        </w:rPr>
        <w:t>х</w:t>
      </w:r>
      <w:r w:rsidRPr="00EA2641">
        <w:rPr>
          <w:rFonts w:cs="Arial"/>
          <w:color w:val="000000"/>
          <w:szCs w:val="24"/>
        </w:rPr>
        <w:t xml:space="preserve"> в техническом задании.</w:t>
      </w:r>
    </w:p>
    <w:p w:rsidR="008C325F" w:rsidRDefault="008C325F" w:rsidP="007C4FDD">
      <w:pPr>
        <w:numPr>
          <w:ilvl w:val="0"/>
          <w:numId w:val="21"/>
        </w:numPr>
        <w:spacing w:after="0" w:line="276" w:lineRule="auto"/>
        <w:ind w:left="714" w:hanging="357"/>
        <w:textAlignment w:val="top"/>
        <w:rPr>
          <w:szCs w:val="24"/>
          <w:lang w:eastAsia="ru-RU"/>
        </w:rPr>
      </w:pPr>
      <w:r w:rsidRPr="004D171F">
        <w:t>Участник должен обладать следующими статусами (</w:t>
      </w:r>
      <w:r>
        <w:t>предоставление копий сертификатов, оформленных на Участника обязательно)</w:t>
      </w:r>
      <w:r w:rsidRPr="004D171F">
        <w:t>:</w:t>
      </w:r>
    </w:p>
    <w:p w:rsidR="008C325F" w:rsidRPr="004D171F" w:rsidRDefault="008C325F" w:rsidP="007C4FDD">
      <w:pPr>
        <w:numPr>
          <w:ilvl w:val="2"/>
          <w:numId w:val="16"/>
        </w:numPr>
        <w:spacing w:after="0" w:line="240" w:lineRule="auto"/>
        <w:ind w:left="1225" w:hanging="505"/>
      </w:pPr>
      <w:r w:rsidRPr="004D171F">
        <w:t>1С:</w:t>
      </w:r>
      <w:r>
        <w:rPr>
          <w:lang w:val="en-US"/>
        </w:rPr>
        <w:t xml:space="preserve"> </w:t>
      </w:r>
      <w:r w:rsidRPr="004D171F">
        <w:t>Консалтинг</w:t>
      </w:r>
      <w:r>
        <w:rPr>
          <w:lang w:val="en-US"/>
        </w:rPr>
        <w:t>;</w:t>
      </w:r>
    </w:p>
    <w:p w:rsidR="008C325F" w:rsidRPr="004D171F" w:rsidRDefault="008C325F" w:rsidP="007C4FDD">
      <w:pPr>
        <w:numPr>
          <w:ilvl w:val="2"/>
          <w:numId w:val="16"/>
        </w:numPr>
        <w:spacing w:after="0" w:line="240" w:lineRule="auto"/>
        <w:ind w:left="1225" w:hanging="505"/>
      </w:pPr>
      <w:r w:rsidRPr="004D171F">
        <w:t>1C: Центр сопровождения</w:t>
      </w:r>
      <w:r>
        <w:rPr>
          <w:lang w:val="en-US"/>
        </w:rPr>
        <w:t>.</w:t>
      </w:r>
    </w:p>
    <w:p w:rsidR="008C325F" w:rsidRPr="00937CC0" w:rsidRDefault="008C325F" w:rsidP="007C4FDD">
      <w:pPr>
        <w:numPr>
          <w:ilvl w:val="0"/>
          <w:numId w:val="21"/>
        </w:numPr>
        <w:spacing w:after="0" w:line="276" w:lineRule="auto"/>
        <w:ind w:left="714" w:hanging="357"/>
        <w:textAlignment w:val="top"/>
        <w:rPr>
          <w:szCs w:val="24"/>
          <w:lang w:eastAsia="ru-RU"/>
        </w:rPr>
      </w:pPr>
      <w:r w:rsidRPr="00937CC0">
        <w:rPr>
          <w:szCs w:val="24"/>
          <w:lang w:eastAsia="ru-RU"/>
        </w:rPr>
        <w:t xml:space="preserve">Участник должен гарантировать возможность командировать сотрудника на территорию Заказчика на полный рабочий день для оперативного решения задач высокого приоритета. </w:t>
      </w:r>
      <w:r w:rsidRPr="00937CC0">
        <w:rPr>
          <w:rFonts w:cs="Arial"/>
          <w:szCs w:val="24"/>
        </w:rPr>
        <w:t xml:space="preserve">Оценка соответствия требованиям – </w:t>
      </w:r>
      <w:r w:rsidR="008918F7">
        <w:rPr>
          <w:rFonts w:cs="Arial"/>
          <w:szCs w:val="24"/>
        </w:rPr>
        <w:t>гарантийное письмо</w:t>
      </w:r>
      <w:r w:rsidRPr="00937CC0">
        <w:rPr>
          <w:rFonts w:cs="Arial"/>
          <w:szCs w:val="24"/>
        </w:rPr>
        <w:t>.</w:t>
      </w:r>
    </w:p>
    <w:p w:rsidR="008C325F" w:rsidRPr="005C2754" w:rsidRDefault="008C325F" w:rsidP="007C4FDD">
      <w:pPr>
        <w:pStyle w:val="a6"/>
        <w:numPr>
          <w:ilvl w:val="0"/>
          <w:numId w:val="21"/>
        </w:numPr>
        <w:spacing w:after="0" w:line="276" w:lineRule="auto"/>
        <w:ind w:left="714"/>
        <w:textAlignment w:val="top"/>
        <w:rPr>
          <w:szCs w:val="24"/>
          <w:lang w:eastAsia="ru-RU"/>
        </w:rPr>
      </w:pPr>
      <w:r w:rsidRPr="005C2754">
        <w:rPr>
          <w:rFonts w:cs="Arial"/>
          <w:color w:val="000000"/>
          <w:szCs w:val="24"/>
        </w:rPr>
        <w:t xml:space="preserve">Требование к состоянию. Участник </w:t>
      </w:r>
      <w:r>
        <w:rPr>
          <w:rFonts w:cs="Arial"/>
          <w:color w:val="000000"/>
          <w:szCs w:val="24"/>
        </w:rPr>
        <w:t xml:space="preserve">должен </w:t>
      </w:r>
      <w:r w:rsidRPr="005C2754">
        <w:rPr>
          <w:rFonts w:cs="Arial"/>
          <w:color w:val="000000"/>
          <w:szCs w:val="24"/>
        </w:rPr>
        <w:t>подтвердить, что он не является неплатежеспособным или банкротом, не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8C325F" w:rsidRPr="00EA2641" w:rsidRDefault="008C325F" w:rsidP="00CD5DF9">
      <w:pPr>
        <w:pStyle w:val="a6"/>
        <w:numPr>
          <w:ilvl w:val="0"/>
          <w:numId w:val="21"/>
        </w:numPr>
        <w:spacing w:after="120" w:line="276" w:lineRule="auto"/>
        <w:ind w:left="714" w:hanging="357"/>
        <w:textAlignment w:val="top"/>
        <w:rPr>
          <w:rFonts w:cs="Arial"/>
          <w:color w:val="000000"/>
          <w:szCs w:val="24"/>
        </w:rPr>
      </w:pPr>
      <w:r w:rsidRPr="00EA2641">
        <w:rPr>
          <w:rFonts w:cs="Arial"/>
          <w:color w:val="000000"/>
          <w:szCs w:val="24"/>
        </w:rPr>
        <w:t>Требование к финансовому состоянию. Участник должен представить краткую информацию о финансовом состоянии компании за 201</w:t>
      </w:r>
      <w:r>
        <w:rPr>
          <w:rFonts w:cs="Arial"/>
          <w:color w:val="000000"/>
          <w:szCs w:val="24"/>
        </w:rPr>
        <w:t>1</w:t>
      </w:r>
      <w:r w:rsidRPr="00EA2641">
        <w:rPr>
          <w:rFonts w:cs="Arial"/>
          <w:color w:val="000000"/>
          <w:szCs w:val="24"/>
        </w:rPr>
        <w:t>-201</w:t>
      </w:r>
      <w:r>
        <w:rPr>
          <w:rFonts w:cs="Arial"/>
          <w:color w:val="000000"/>
          <w:szCs w:val="24"/>
        </w:rPr>
        <w:t>3</w:t>
      </w:r>
      <w:r w:rsidRPr="00EA2641">
        <w:rPr>
          <w:rFonts w:cs="Arial"/>
          <w:color w:val="000000"/>
          <w:szCs w:val="24"/>
        </w:rPr>
        <w:t xml:space="preserve"> гг.</w:t>
      </w:r>
    </w:p>
    <w:p w:rsidR="008C325F" w:rsidRPr="00F3412A" w:rsidRDefault="008C325F" w:rsidP="00F318A8">
      <w:pPr>
        <w:spacing w:after="0"/>
        <w:ind w:firstLine="667"/>
        <w:textAlignment w:val="top"/>
        <w:rPr>
          <w:szCs w:val="24"/>
          <w:lang w:eastAsia="ru-RU"/>
        </w:rPr>
      </w:pPr>
      <w:r w:rsidRPr="00F3412A">
        <w:rPr>
          <w:szCs w:val="24"/>
          <w:lang w:eastAsia="ru-RU"/>
        </w:rPr>
        <w:t xml:space="preserve">Также </w:t>
      </w:r>
      <w:r>
        <w:rPr>
          <w:szCs w:val="24"/>
          <w:lang w:eastAsia="ru-RU"/>
        </w:rPr>
        <w:t>У</w:t>
      </w:r>
      <w:r w:rsidRPr="00F3412A">
        <w:rPr>
          <w:szCs w:val="24"/>
          <w:lang w:eastAsia="ru-RU"/>
        </w:rPr>
        <w:t xml:space="preserve">частник </w:t>
      </w:r>
      <w:r>
        <w:rPr>
          <w:szCs w:val="24"/>
          <w:lang w:eastAsia="ru-RU"/>
        </w:rPr>
        <w:t>ОЗП</w:t>
      </w:r>
      <w:r w:rsidRPr="00F3412A">
        <w:rPr>
          <w:szCs w:val="24"/>
          <w:lang w:eastAsia="ru-RU"/>
        </w:rPr>
        <w:t xml:space="preserve"> </w:t>
      </w:r>
      <w:r>
        <w:rPr>
          <w:szCs w:val="24"/>
          <w:lang w:eastAsia="ru-RU"/>
        </w:rPr>
        <w:t>обязан</w:t>
      </w:r>
      <w:r w:rsidRPr="00F3412A">
        <w:rPr>
          <w:szCs w:val="24"/>
          <w:lang w:eastAsia="ru-RU"/>
        </w:rPr>
        <w:t xml:space="preserve"> предоставить календарный план работ, ресурсный план, структуру расчета затрат.</w:t>
      </w:r>
    </w:p>
    <w:p w:rsidR="00EA2641" w:rsidRPr="008C325F" w:rsidRDefault="00EA2641" w:rsidP="007C4FDD">
      <w:pPr>
        <w:pStyle w:val="3"/>
        <w:numPr>
          <w:ilvl w:val="1"/>
          <w:numId w:val="1"/>
        </w:numPr>
        <w:rPr>
          <w:b/>
        </w:rPr>
      </w:pPr>
      <w:bookmarkStart w:id="462" w:name="_Toc405555360"/>
      <w:r w:rsidRPr="008C325F">
        <w:rPr>
          <w:b/>
        </w:rPr>
        <w:t>Требования к методикам выполнения работ</w:t>
      </w:r>
      <w:bookmarkEnd w:id="461"/>
      <w:bookmarkEnd w:id="462"/>
    </w:p>
    <w:p w:rsidR="008918F7" w:rsidRDefault="00E468BF" w:rsidP="00CD5DF9">
      <w:pPr>
        <w:spacing w:after="120"/>
        <w:ind w:firstLine="669"/>
        <w:textAlignment w:val="top"/>
        <w:rPr>
          <w:rFonts w:cs="Arial"/>
          <w:color w:val="000000"/>
        </w:rPr>
      </w:pPr>
      <w:r w:rsidRPr="00EB7408">
        <w:rPr>
          <w:rFonts w:cs="Arial"/>
          <w:color w:val="000000"/>
          <w:szCs w:val="24"/>
        </w:rPr>
        <w:t xml:space="preserve">Участник должен применять общепринятые методики управления проектами, основанные на </w:t>
      </w:r>
      <w:r w:rsidR="00EA2641" w:rsidRPr="00EB7408">
        <w:rPr>
          <w:rFonts w:cs="Arial"/>
          <w:color w:val="000000"/>
          <w:szCs w:val="24"/>
          <w:lang w:val="en-US"/>
        </w:rPr>
        <w:t>PMBOK</w:t>
      </w:r>
      <w:r w:rsidR="00EA2641" w:rsidRPr="00EB7408">
        <w:rPr>
          <w:rFonts w:cs="Arial"/>
          <w:color w:val="000000"/>
          <w:szCs w:val="24"/>
        </w:rPr>
        <w:t>. Предложение использования методов оптимизации</w:t>
      </w:r>
      <w:r w:rsidR="00EA2641" w:rsidRPr="00FD624E">
        <w:rPr>
          <w:rFonts w:cs="Arial"/>
          <w:color w:val="000000"/>
        </w:rPr>
        <w:t xml:space="preserve"> трудозатрат и сокращения общего времени работ по проекту без ущерба остальным параметрам, в том числе использование собственных программных наработок в области СЭД, является преимуществом. </w:t>
      </w:r>
    </w:p>
    <w:p w:rsidR="00B94FF5" w:rsidRPr="008C325F" w:rsidRDefault="00A0798B" w:rsidP="00CD5DF9">
      <w:pPr>
        <w:spacing w:after="120"/>
        <w:ind w:firstLine="669"/>
        <w:textAlignment w:val="top"/>
        <w:rPr>
          <w:rFonts w:cs="Arial"/>
          <w:color w:val="000000"/>
        </w:rPr>
      </w:pPr>
      <w:r>
        <w:rPr>
          <w:rFonts w:cs="Arial"/>
          <w:color w:val="000000"/>
        </w:rPr>
        <w:t xml:space="preserve">Участник в процессе выполнения работ </w:t>
      </w:r>
      <w:r w:rsidR="00C93580">
        <w:rPr>
          <w:rFonts w:cs="Arial"/>
          <w:color w:val="000000"/>
        </w:rPr>
        <w:t xml:space="preserve">должен </w:t>
      </w:r>
      <w:r>
        <w:rPr>
          <w:rFonts w:cs="Arial"/>
          <w:color w:val="000000"/>
        </w:rPr>
        <w:t>руководствоваться стандартами ГОСТ 34</w:t>
      </w:r>
      <w:r w:rsidR="00673FC0">
        <w:rPr>
          <w:rFonts w:cs="Arial"/>
          <w:color w:val="000000"/>
        </w:rPr>
        <w:t xml:space="preserve">: </w:t>
      </w:r>
      <w:r w:rsidR="00673FC0" w:rsidRPr="00673FC0">
        <w:rPr>
          <w:rFonts w:cs="Arial"/>
          <w:color w:val="000000"/>
        </w:rPr>
        <w:t xml:space="preserve">ГОСТ 34.003-90 </w:t>
      </w:r>
      <w:r w:rsidR="00673FC0">
        <w:rPr>
          <w:rFonts w:cs="Arial"/>
          <w:color w:val="000000"/>
        </w:rPr>
        <w:t>«</w:t>
      </w:r>
      <w:r w:rsidR="00673FC0" w:rsidRPr="00673FC0">
        <w:rPr>
          <w:rFonts w:cs="Arial"/>
          <w:color w:val="000000"/>
        </w:rPr>
        <w:t>Автоматизированные системы. Термины и определения</w:t>
      </w:r>
      <w:r w:rsidR="00673FC0">
        <w:rPr>
          <w:rFonts w:cs="Arial"/>
          <w:color w:val="000000"/>
        </w:rPr>
        <w:t xml:space="preserve">», </w:t>
      </w:r>
      <w:r w:rsidR="00673FC0" w:rsidRPr="00673FC0">
        <w:rPr>
          <w:rFonts w:cs="Arial"/>
          <w:color w:val="000000"/>
        </w:rPr>
        <w:t xml:space="preserve">ГОСТ 34.603-92 </w:t>
      </w:r>
      <w:r w:rsidR="00673FC0">
        <w:rPr>
          <w:rFonts w:cs="Arial"/>
          <w:color w:val="000000"/>
        </w:rPr>
        <w:t>«</w:t>
      </w:r>
      <w:r w:rsidR="00673FC0" w:rsidRPr="00673FC0">
        <w:rPr>
          <w:rFonts w:cs="Arial"/>
          <w:color w:val="000000"/>
        </w:rPr>
        <w:t>Виды испытаний автоматизированных систем</w:t>
      </w:r>
      <w:r w:rsidR="00673FC0">
        <w:rPr>
          <w:rFonts w:cs="Arial"/>
          <w:color w:val="000000"/>
        </w:rPr>
        <w:t xml:space="preserve">», </w:t>
      </w:r>
      <w:r w:rsidR="00673FC0" w:rsidRPr="00673FC0">
        <w:rPr>
          <w:rFonts w:cs="Arial"/>
          <w:color w:val="000000"/>
        </w:rPr>
        <w:t xml:space="preserve">ГОСТ 34.602-89 </w:t>
      </w:r>
      <w:r w:rsidR="00673FC0">
        <w:rPr>
          <w:rFonts w:cs="Arial"/>
          <w:color w:val="000000"/>
        </w:rPr>
        <w:t>«</w:t>
      </w:r>
      <w:r w:rsidR="00673FC0" w:rsidRPr="00673FC0">
        <w:rPr>
          <w:rFonts w:cs="Arial"/>
          <w:color w:val="000000"/>
        </w:rPr>
        <w:t>Техническое задание на создание автоматизированной системы</w:t>
      </w:r>
      <w:r w:rsidR="00673FC0">
        <w:rPr>
          <w:rFonts w:cs="Arial"/>
          <w:color w:val="000000"/>
        </w:rPr>
        <w:t xml:space="preserve">», </w:t>
      </w:r>
      <w:r w:rsidR="00673FC0" w:rsidRPr="00673FC0">
        <w:rPr>
          <w:rFonts w:cs="Arial"/>
          <w:color w:val="000000"/>
        </w:rPr>
        <w:t xml:space="preserve">ГОСТ 34.201-89 </w:t>
      </w:r>
      <w:r w:rsidR="00673FC0">
        <w:rPr>
          <w:rFonts w:cs="Arial"/>
          <w:color w:val="000000"/>
        </w:rPr>
        <w:t>«</w:t>
      </w:r>
      <w:r w:rsidR="00673FC0" w:rsidRPr="00673FC0">
        <w:rPr>
          <w:rFonts w:cs="Arial"/>
          <w:color w:val="000000"/>
        </w:rPr>
        <w:t>Виды, комплектность и обозначение документов при создании автоматизированных систем</w:t>
      </w:r>
      <w:r w:rsidR="00673FC0">
        <w:rPr>
          <w:rFonts w:cs="Arial"/>
          <w:color w:val="000000"/>
        </w:rPr>
        <w:t xml:space="preserve">», </w:t>
      </w:r>
      <w:r w:rsidR="00673FC0" w:rsidRPr="00673FC0">
        <w:rPr>
          <w:rFonts w:cs="Arial"/>
          <w:color w:val="000000"/>
        </w:rPr>
        <w:t xml:space="preserve">ГОСТ 34.601-90 </w:t>
      </w:r>
      <w:r w:rsidR="00673FC0">
        <w:rPr>
          <w:rFonts w:cs="Arial"/>
          <w:color w:val="000000"/>
        </w:rPr>
        <w:t>«</w:t>
      </w:r>
      <w:r w:rsidR="00673FC0" w:rsidRPr="00673FC0">
        <w:rPr>
          <w:rFonts w:cs="Arial"/>
          <w:color w:val="000000"/>
        </w:rPr>
        <w:t>Автоматизированные системы. Стадии создания</w:t>
      </w:r>
      <w:r w:rsidR="00673FC0">
        <w:rPr>
          <w:rFonts w:cs="Arial"/>
          <w:color w:val="000000"/>
        </w:rPr>
        <w:t>»</w:t>
      </w:r>
      <w:r>
        <w:rPr>
          <w:rFonts w:cs="Arial"/>
          <w:color w:val="000000"/>
        </w:rPr>
        <w:t xml:space="preserve">. </w:t>
      </w:r>
      <w:r w:rsidR="00C93580">
        <w:rPr>
          <w:rFonts w:cs="Arial"/>
          <w:color w:val="000000"/>
        </w:rPr>
        <w:t>При разработке документации участник должен руководствоваться стандартами ГОСТ 2.105-95 «Общие требования к текстовым документам».</w:t>
      </w:r>
    </w:p>
    <w:sectPr w:rsidR="00B94FF5" w:rsidRPr="008C325F" w:rsidSect="00EA2641">
      <w:headerReference w:type="default" r:id="rId9"/>
      <w:pgSz w:w="11907" w:h="16840" w:code="9"/>
      <w:pgMar w:top="567" w:right="851" w:bottom="851" w:left="1418" w:header="567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32C4" w:rsidRDefault="007532C4" w:rsidP="00ED6535">
      <w:pPr>
        <w:spacing w:after="0" w:line="240" w:lineRule="auto"/>
      </w:pPr>
      <w:r>
        <w:separator/>
      </w:r>
    </w:p>
  </w:endnote>
  <w:endnote w:type="continuationSeparator" w:id="0">
    <w:p w:rsidR="007532C4" w:rsidRDefault="007532C4" w:rsidP="00ED6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32C4" w:rsidRDefault="007532C4" w:rsidP="00ED6535">
      <w:pPr>
        <w:spacing w:after="0" w:line="240" w:lineRule="auto"/>
      </w:pPr>
      <w:r>
        <w:separator/>
      </w:r>
    </w:p>
  </w:footnote>
  <w:footnote w:type="continuationSeparator" w:id="0">
    <w:p w:rsidR="007532C4" w:rsidRDefault="007532C4" w:rsidP="00ED6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b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280"/>
      <w:gridCol w:w="1358"/>
    </w:tblGrid>
    <w:tr w:rsidR="00392A33" w:rsidRPr="00CA7623" w:rsidTr="00CA7623">
      <w:trPr>
        <w:trHeight w:val="397"/>
      </w:trPr>
      <w:tc>
        <w:tcPr>
          <w:tcW w:w="8472" w:type="dxa"/>
        </w:tcPr>
        <w:p w:rsidR="00392A33" w:rsidRPr="00722477" w:rsidRDefault="00912FAB" w:rsidP="00D43D50">
          <w:pPr>
            <w:jc w:val="left"/>
            <w:rPr>
              <w:sz w:val="20"/>
              <w:szCs w:val="16"/>
            </w:rPr>
          </w:pPr>
          <w:r w:rsidRPr="00912FAB">
            <w:rPr>
              <w:sz w:val="20"/>
              <w:szCs w:val="16"/>
            </w:rPr>
            <w:t>Сопровождение системы «1С: Документооборот» на базе 1С: Предприятие 8.</w:t>
          </w:r>
          <w:r w:rsidR="00D43D50">
            <w:rPr>
              <w:sz w:val="20"/>
              <w:szCs w:val="16"/>
            </w:rPr>
            <w:t>3</w:t>
          </w:r>
          <w:r w:rsidRPr="00912FAB">
            <w:rPr>
              <w:sz w:val="20"/>
              <w:szCs w:val="16"/>
            </w:rPr>
            <w:t xml:space="preserve"> для Управления и филиалов «Невский», «Кольский», «Карельский» ОАО «ТГК-1»</w:t>
          </w:r>
        </w:p>
      </w:tc>
      <w:tc>
        <w:tcPr>
          <w:tcW w:w="1382" w:type="dxa"/>
        </w:tcPr>
        <w:p w:rsidR="00392A33" w:rsidRPr="00CA7623" w:rsidRDefault="00392A33" w:rsidP="00CA7623">
          <w:pPr>
            <w:pStyle w:val="ac"/>
            <w:jc w:val="right"/>
            <w:rPr>
              <w:sz w:val="20"/>
              <w:szCs w:val="16"/>
            </w:rPr>
          </w:pPr>
          <w:r w:rsidRPr="00CA7623">
            <w:rPr>
              <w:sz w:val="20"/>
              <w:szCs w:val="16"/>
            </w:rPr>
            <w:t xml:space="preserve">Стр. </w:t>
          </w:r>
          <w:r w:rsidRPr="00CA7623">
            <w:rPr>
              <w:sz w:val="20"/>
              <w:szCs w:val="16"/>
            </w:rPr>
            <w:fldChar w:fldCharType="begin"/>
          </w:r>
          <w:r w:rsidRPr="00CA7623">
            <w:rPr>
              <w:sz w:val="20"/>
              <w:szCs w:val="16"/>
            </w:rPr>
            <w:instrText xml:space="preserve"> PAGE   \* MERGEFORMAT </w:instrText>
          </w:r>
          <w:r w:rsidRPr="00CA7623">
            <w:rPr>
              <w:sz w:val="20"/>
              <w:szCs w:val="16"/>
            </w:rPr>
            <w:fldChar w:fldCharType="separate"/>
          </w:r>
          <w:r w:rsidR="004066E8">
            <w:rPr>
              <w:noProof/>
              <w:sz w:val="20"/>
              <w:szCs w:val="16"/>
            </w:rPr>
            <w:t>7</w:t>
          </w:r>
          <w:r w:rsidRPr="00CA7623">
            <w:rPr>
              <w:sz w:val="20"/>
              <w:szCs w:val="16"/>
            </w:rPr>
            <w:fldChar w:fldCharType="end"/>
          </w:r>
        </w:p>
      </w:tc>
    </w:tr>
  </w:tbl>
  <w:p w:rsidR="00392A33" w:rsidRPr="000053C4" w:rsidRDefault="00392A33" w:rsidP="00CA7623">
    <w:pPr>
      <w:pStyle w:val="ac"/>
      <w:jc w:val="right"/>
      <w:rPr>
        <w:b/>
      </w:rPr>
    </w:pPr>
  </w:p>
  <w:p w:rsidR="00392A33" w:rsidRDefault="00392A3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46DEC"/>
    <w:multiLevelType w:val="hybridMultilevel"/>
    <w:tmpl w:val="9116710C"/>
    <w:lvl w:ilvl="0" w:tplc="E3B4346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4744B8"/>
    <w:multiLevelType w:val="multilevel"/>
    <w:tmpl w:val="30DCE9A2"/>
    <w:lvl w:ilvl="0">
      <w:start w:val="1"/>
      <w:numFmt w:val="decimal"/>
      <w:pStyle w:val="1-1"/>
      <w:lvlText w:val="%1."/>
      <w:lvlJc w:val="left"/>
      <w:pPr>
        <w:tabs>
          <w:tab w:val="num" w:pos="1294"/>
        </w:tabs>
        <w:ind w:left="1294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15"/>
        </w:tabs>
        <w:ind w:left="1715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59"/>
        </w:tabs>
        <w:ind w:left="1859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003"/>
        </w:tabs>
        <w:ind w:left="2003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2147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cs="Times New Roman" w:hint="default"/>
      </w:rPr>
    </w:lvl>
  </w:abstractNum>
  <w:abstractNum w:abstractNumId="2">
    <w:nsid w:val="085D0D0A"/>
    <w:multiLevelType w:val="multilevel"/>
    <w:tmpl w:val="38743124"/>
    <w:lvl w:ilvl="0">
      <w:start w:val="1"/>
      <w:numFmt w:val="decimal"/>
      <w:pStyle w:val="NormalNumbered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pStyle w:val="NormalUnderNumbered"/>
      <w:lvlText w:val="%1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>
    <w:nsid w:val="18371A2A"/>
    <w:multiLevelType w:val="hybridMultilevel"/>
    <w:tmpl w:val="E984F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D37EB8"/>
    <w:multiLevelType w:val="hybridMultilevel"/>
    <w:tmpl w:val="35B247B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740818"/>
    <w:multiLevelType w:val="hybridMultilevel"/>
    <w:tmpl w:val="B99C4996"/>
    <w:lvl w:ilvl="0" w:tplc="FFFFFFFF">
      <w:start w:val="1"/>
      <w:numFmt w:val="bullet"/>
      <w:pStyle w:val="NormalBulleted"/>
      <w:lvlText w:val=""/>
      <w:lvlJc w:val="left"/>
      <w:pPr>
        <w:tabs>
          <w:tab w:val="num" w:pos="330"/>
        </w:tabs>
        <w:ind w:left="254" w:hanging="284"/>
      </w:pPr>
      <w:rPr>
        <w:rFonts w:ascii="Symbol" w:hAnsi="Symbol" w:hint="default"/>
        <w:color w:val="auto"/>
        <w:sz w:val="20"/>
      </w:rPr>
    </w:lvl>
    <w:lvl w:ilvl="1" w:tplc="FFFFFFFF">
      <w:start w:val="1"/>
      <w:numFmt w:val="bullet"/>
      <w:lvlText w:val="-"/>
      <w:lvlJc w:val="left"/>
      <w:pPr>
        <w:tabs>
          <w:tab w:val="num" w:pos="1466"/>
        </w:tabs>
        <w:ind w:left="1466" w:hanging="360"/>
      </w:pPr>
      <w:rPr>
        <w:rFonts w:ascii="Courier New" w:hAnsi="Courier New" w:hint="default"/>
        <w:sz w:val="16"/>
      </w:rPr>
    </w:lvl>
    <w:lvl w:ilvl="2" w:tplc="FFFFFFFF" w:tentative="1">
      <w:start w:val="1"/>
      <w:numFmt w:val="bullet"/>
      <w:lvlText w:val=""/>
      <w:lvlJc w:val="left"/>
      <w:pPr>
        <w:tabs>
          <w:tab w:val="num" w:pos="2186"/>
        </w:tabs>
        <w:ind w:left="21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06"/>
        </w:tabs>
        <w:ind w:left="29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26"/>
        </w:tabs>
        <w:ind w:left="362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46"/>
        </w:tabs>
        <w:ind w:left="43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66"/>
        </w:tabs>
        <w:ind w:left="50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86"/>
        </w:tabs>
        <w:ind w:left="578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06"/>
        </w:tabs>
        <w:ind w:left="6506" w:hanging="360"/>
      </w:pPr>
      <w:rPr>
        <w:rFonts w:ascii="Wingdings" w:hAnsi="Wingdings" w:hint="default"/>
      </w:rPr>
    </w:lvl>
  </w:abstractNum>
  <w:abstractNum w:abstractNumId="6">
    <w:nsid w:val="25F1431C"/>
    <w:multiLevelType w:val="multilevel"/>
    <w:tmpl w:val="9842A4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bullet"/>
      <w:pStyle w:val="41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22"/>
        </w:tabs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7">
    <w:nsid w:val="332A02FD"/>
    <w:multiLevelType w:val="hybridMultilevel"/>
    <w:tmpl w:val="F17A9AE6"/>
    <w:lvl w:ilvl="0" w:tplc="76E8320C">
      <w:start w:val="1"/>
      <w:numFmt w:val="bullet"/>
      <w:pStyle w:val="a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3E8E1455"/>
    <w:multiLevelType w:val="multilevel"/>
    <w:tmpl w:val="B352E190"/>
    <w:lvl w:ilvl="0">
      <w:start w:val="1"/>
      <w:numFmt w:val="bullet"/>
      <w:pStyle w:val="DD1"/>
      <w:lvlText w:val=""/>
      <w:lvlJc w:val="left"/>
      <w:pPr>
        <w:tabs>
          <w:tab w:val="num" w:pos="794"/>
        </w:tabs>
        <w:ind w:left="794" w:hanging="454"/>
      </w:pPr>
      <w:rPr>
        <w:rFonts w:ascii="Symbol" w:hAnsi="Symbol" w:hint="default"/>
      </w:rPr>
    </w:lvl>
    <w:lvl w:ilvl="1">
      <w:start w:val="1"/>
      <w:numFmt w:val="bullet"/>
      <w:pStyle w:val="DD2"/>
      <w:lvlText w:val="o"/>
      <w:lvlJc w:val="left"/>
      <w:pPr>
        <w:tabs>
          <w:tab w:val="num" w:pos="1247"/>
        </w:tabs>
        <w:ind w:left="1247" w:hanging="453"/>
      </w:pPr>
      <w:rPr>
        <w:rFonts w:ascii="Courier New" w:hAnsi="Courier New" w:hint="default"/>
      </w:rPr>
    </w:lvl>
    <w:lvl w:ilvl="2">
      <w:start w:val="1"/>
      <w:numFmt w:val="bullet"/>
      <w:pStyle w:val="DD3"/>
      <w:lvlText w:val=""/>
      <w:lvlJc w:val="left"/>
      <w:pPr>
        <w:tabs>
          <w:tab w:val="num" w:pos="1701"/>
        </w:tabs>
        <w:ind w:left="1701" w:hanging="454"/>
      </w:pPr>
      <w:rPr>
        <w:rFonts w:ascii="Wingdings" w:hAnsi="Wingdings" w:hint="default"/>
      </w:rPr>
    </w:lvl>
    <w:lvl w:ilvl="3">
      <w:start w:val="1"/>
      <w:numFmt w:val="bullet"/>
      <w:pStyle w:val="DD4"/>
      <w:lvlText w:val=""/>
      <w:lvlJc w:val="left"/>
      <w:pPr>
        <w:tabs>
          <w:tab w:val="num" w:pos="2154"/>
        </w:tabs>
        <w:ind w:left="2154" w:hanging="453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9">
    <w:nsid w:val="3FE0467A"/>
    <w:multiLevelType w:val="hybridMultilevel"/>
    <w:tmpl w:val="FFAAC1B8"/>
    <w:lvl w:ilvl="0" w:tplc="FFFFFFFF">
      <w:start w:val="1"/>
      <w:numFmt w:val="decimal"/>
      <w:pStyle w:val="Text"/>
      <w:lvlText w:val="%1)"/>
      <w:lvlJc w:val="left"/>
      <w:pPr>
        <w:tabs>
          <w:tab w:val="num" w:pos="870"/>
        </w:tabs>
        <w:ind w:left="-30" w:firstLine="42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FE61D0A"/>
    <w:multiLevelType w:val="hybridMultilevel"/>
    <w:tmpl w:val="37C86046"/>
    <w:lvl w:ilvl="0" w:tplc="FFFFFFFF">
      <w:start w:val="1"/>
      <w:numFmt w:val="none"/>
      <w:pStyle w:val="8"/>
      <w:lvlText w:val="%1-"/>
      <w:lvlJc w:val="left"/>
      <w:pPr>
        <w:tabs>
          <w:tab w:val="num" w:pos="1276"/>
        </w:tabs>
        <w:ind w:left="1276" w:hanging="283"/>
      </w:pPr>
      <w:rPr>
        <w:rFonts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901"/>
        </w:tabs>
        <w:ind w:left="290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hint="default"/>
      </w:rPr>
    </w:lvl>
  </w:abstractNum>
  <w:abstractNum w:abstractNumId="11">
    <w:nsid w:val="411A3D6C"/>
    <w:multiLevelType w:val="hybridMultilevel"/>
    <w:tmpl w:val="633EA626"/>
    <w:lvl w:ilvl="0" w:tplc="37C260A2">
      <w:start w:val="1"/>
      <w:numFmt w:val="bullet"/>
      <w:pStyle w:val="DD10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80F80C64">
      <w:start w:val="1"/>
      <w:numFmt w:val="bullet"/>
      <w:pStyle w:val="DD20"/>
      <w:lvlText w:val="o"/>
      <w:lvlJc w:val="left"/>
      <w:pPr>
        <w:ind w:left="454" w:hanging="170"/>
      </w:pPr>
      <w:rPr>
        <w:rFonts w:ascii="Courier New" w:hAnsi="Courier New" w:hint="default"/>
      </w:rPr>
    </w:lvl>
    <w:lvl w:ilvl="2" w:tplc="9A564F9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32ADB3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4E07E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CA6853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25836D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5A4612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63A3E3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14E084C"/>
    <w:multiLevelType w:val="multilevel"/>
    <w:tmpl w:val="CE4831B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sz w:val="32"/>
      </w:rPr>
    </w:lvl>
    <w:lvl w:ilvl="1">
      <w:start w:val="1"/>
      <w:numFmt w:val="decimal"/>
      <w:isLgl/>
      <w:lvlText w:val="%1.%2."/>
      <w:lvlJc w:val="left"/>
      <w:pPr>
        <w:ind w:left="667" w:hanging="525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</w:rPr>
    </w:lvl>
  </w:abstractNum>
  <w:abstractNum w:abstractNumId="13">
    <w:nsid w:val="41D968A9"/>
    <w:multiLevelType w:val="multilevel"/>
    <w:tmpl w:val="1AD4B04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48715004"/>
    <w:multiLevelType w:val="multilevel"/>
    <w:tmpl w:val="0419001F"/>
    <w:styleLink w:val="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ascii="Arial" w:hAnsi="Arial"/>
        <w:b/>
        <w:sz w:val="3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>
    <w:nsid w:val="4DA45937"/>
    <w:multiLevelType w:val="multilevel"/>
    <w:tmpl w:val="9332517C"/>
    <w:lvl w:ilvl="0">
      <w:start w:val="1"/>
      <w:numFmt w:val="decimal"/>
      <w:pStyle w:val="DD11"/>
      <w:lvlText w:val="%1."/>
      <w:lvlJc w:val="left"/>
      <w:pPr>
        <w:ind w:left="227" w:hanging="227"/>
      </w:pPr>
      <w:rPr>
        <w:rFonts w:cs="Times New Roman" w:hint="default"/>
      </w:rPr>
    </w:lvl>
    <w:lvl w:ilvl="1">
      <w:start w:val="1"/>
      <w:numFmt w:val="decimal"/>
      <w:lvlRestart w:val="0"/>
      <w:pStyle w:val="DD21"/>
      <w:lvlText w:val="%1.%2."/>
      <w:lvlJc w:val="left"/>
      <w:pPr>
        <w:ind w:left="510" w:hanging="226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6">
    <w:nsid w:val="4E1419A1"/>
    <w:multiLevelType w:val="multilevel"/>
    <w:tmpl w:val="CF126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tabs>
          <w:tab w:val="num" w:pos="1224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>
    <w:nsid w:val="610E1B20"/>
    <w:multiLevelType w:val="multilevel"/>
    <w:tmpl w:val="91525E82"/>
    <w:lvl w:ilvl="0">
      <w:start w:val="1"/>
      <w:numFmt w:val="decimal"/>
      <w:pStyle w:val="DD12"/>
      <w:lvlText w:val="%1."/>
      <w:lvlJc w:val="left"/>
      <w:pPr>
        <w:tabs>
          <w:tab w:val="num" w:pos="794"/>
        </w:tabs>
        <w:ind w:left="794" w:hanging="45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DD22"/>
      <w:lvlText w:val="%1.%2."/>
      <w:lvlJc w:val="left"/>
      <w:pPr>
        <w:tabs>
          <w:tab w:val="num" w:pos="1474"/>
        </w:tabs>
        <w:ind w:left="1247" w:hanging="453"/>
      </w:pPr>
      <w:rPr>
        <w:rFonts w:cs="Times New Roman" w:hint="default"/>
      </w:rPr>
    </w:lvl>
    <w:lvl w:ilvl="2">
      <w:start w:val="1"/>
      <w:numFmt w:val="decimal"/>
      <w:pStyle w:val="DD30"/>
      <w:lvlText w:val="%1.%2.%3."/>
      <w:lvlJc w:val="left"/>
      <w:pPr>
        <w:tabs>
          <w:tab w:val="num" w:pos="1361"/>
        </w:tabs>
        <w:ind w:left="2041" w:hanging="794"/>
      </w:pPr>
      <w:rPr>
        <w:rFonts w:cs="Times New Roman" w:hint="default"/>
      </w:rPr>
    </w:lvl>
    <w:lvl w:ilvl="3">
      <w:start w:val="1"/>
      <w:numFmt w:val="decimal"/>
      <w:pStyle w:val="DD40"/>
      <w:lvlText w:val="%1.%2.%3.%4."/>
      <w:lvlJc w:val="left"/>
      <w:pPr>
        <w:tabs>
          <w:tab w:val="num" w:pos="1984"/>
        </w:tabs>
        <w:ind w:left="2748" w:hanging="104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40"/>
        </w:tabs>
        <w:ind w:left="3456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0"/>
        </w:tabs>
        <w:ind w:left="4164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0"/>
        </w:tabs>
        <w:ind w:left="4872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0"/>
        </w:tabs>
        <w:ind w:left="5580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0"/>
        </w:tabs>
        <w:ind w:left="6288" w:hanging="708"/>
      </w:pPr>
      <w:rPr>
        <w:rFonts w:cs="Times New Roman" w:hint="default"/>
      </w:rPr>
    </w:lvl>
  </w:abstractNum>
  <w:abstractNum w:abstractNumId="18">
    <w:nsid w:val="719957D9"/>
    <w:multiLevelType w:val="multilevel"/>
    <w:tmpl w:val="A882FBB4"/>
    <w:lvl w:ilvl="0">
      <w:start w:val="1"/>
      <w:numFmt w:val="decimal"/>
      <w:pStyle w:val="DDMainTitleText"/>
      <w:lvlText w:val="%1."/>
      <w:lvlJc w:val="left"/>
      <w:pPr>
        <w:ind w:left="360" w:hanging="360"/>
      </w:pPr>
      <w:rPr>
        <w:rFonts w:hint="default"/>
        <w:color w:val="007B78"/>
      </w:rPr>
    </w:lvl>
    <w:lvl w:ilvl="1">
      <w:start w:val="1"/>
      <w:numFmt w:val="decimal"/>
      <w:pStyle w:val="DDSubTitleText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pStyle w:val="DDSub-subTitleText"/>
      <w:lvlText w:val="%1.%2.%3"/>
      <w:lvlJc w:val="left"/>
      <w:pPr>
        <w:ind w:left="2160" w:hanging="360"/>
      </w:pPr>
      <w:rPr>
        <w:rFonts w:hint="default"/>
      </w:rPr>
    </w:lvl>
    <w:lvl w:ilvl="3">
      <w:start w:val="1"/>
      <w:numFmt w:val="none"/>
      <w:lvlText w:val="3.1.1.1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1B1100"/>
    <w:multiLevelType w:val="hybridMultilevel"/>
    <w:tmpl w:val="0A28F1EA"/>
    <w:lvl w:ilvl="0" w:tplc="04190001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8"/>
  </w:num>
  <w:num w:numId="3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1"/>
  </w:num>
  <w:num w:numId="6">
    <w:abstractNumId w:val="15"/>
  </w:num>
  <w:num w:numId="7">
    <w:abstractNumId w:val="14"/>
  </w:num>
  <w:num w:numId="8">
    <w:abstractNumId w:val="6"/>
  </w:num>
  <w:num w:numId="9">
    <w:abstractNumId w:val="5"/>
  </w:num>
  <w:num w:numId="10">
    <w:abstractNumId w:val="7"/>
  </w:num>
  <w:num w:numId="11">
    <w:abstractNumId w:val="1"/>
  </w:num>
  <w:num w:numId="12">
    <w:abstractNumId w:val="10"/>
  </w:num>
  <w:num w:numId="13">
    <w:abstractNumId w:val="19"/>
  </w:num>
  <w:num w:numId="14">
    <w:abstractNumId w:val="9"/>
  </w:num>
  <w:num w:numId="15">
    <w:abstractNumId w:val="2"/>
  </w:num>
  <w:num w:numId="16">
    <w:abstractNumId w:val="1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3"/>
  </w:num>
  <w:num w:numId="19">
    <w:abstractNumId w:val="4"/>
  </w:num>
  <w:num w:numId="20">
    <w:abstractNumId w:val="16"/>
  </w:num>
  <w:num w:numId="21">
    <w:abstractNumId w:val="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B7E"/>
    <w:rsid w:val="00002051"/>
    <w:rsid w:val="00002A20"/>
    <w:rsid w:val="000035D1"/>
    <w:rsid w:val="00006BD6"/>
    <w:rsid w:val="0001232D"/>
    <w:rsid w:val="0002099C"/>
    <w:rsid w:val="000218E3"/>
    <w:rsid w:val="0002288A"/>
    <w:rsid w:val="00027D9A"/>
    <w:rsid w:val="00031E92"/>
    <w:rsid w:val="000329B1"/>
    <w:rsid w:val="000335F4"/>
    <w:rsid w:val="00034030"/>
    <w:rsid w:val="00035A70"/>
    <w:rsid w:val="00037404"/>
    <w:rsid w:val="000379D7"/>
    <w:rsid w:val="000402DF"/>
    <w:rsid w:val="00041722"/>
    <w:rsid w:val="00044C46"/>
    <w:rsid w:val="00052814"/>
    <w:rsid w:val="000545DD"/>
    <w:rsid w:val="000609AC"/>
    <w:rsid w:val="00062C09"/>
    <w:rsid w:val="00065B49"/>
    <w:rsid w:val="000673A9"/>
    <w:rsid w:val="00071850"/>
    <w:rsid w:val="00072FE9"/>
    <w:rsid w:val="00075298"/>
    <w:rsid w:val="00077340"/>
    <w:rsid w:val="0008002F"/>
    <w:rsid w:val="00085406"/>
    <w:rsid w:val="000872B6"/>
    <w:rsid w:val="00090201"/>
    <w:rsid w:val="000909C9"/>
    <w:rsid w:val="00094035"/>
    <w:rsid w:val="000A1C85"/>
    <w:rsid w:val="000A1D74"/>
    <w:rsid w:val="000A28B7"/>
    <w:rsid w:val="000A34A7"/>
    <w:rsid w:val="000B1A61"/>
    <w:rsid w:val="000B1A93"/>
    <w:rsid w:val="000B6927"/>
    <w:rsid w:val="000B6B03"/>
    <w:rsid w:val="000C09E6"/>
    <w:rsid w:val="000C6E1C"/>
    <w:rsid w:val="000D020C"/>
    <w:rsid w:val="000D14D6"/>
    <w:rsid w:val="000D1A9A"/>
    <w:rsid w:val="000E018C"/>
    <w:rsid w:val="000E2539"/>
    <w:rsid w:val="000F03F6"/>
    <w:rsid w:val="00102353"/>
    <w:rsid w:val="00104636"/>
    <w:rsid w:val="00106133"/>
    <w:rsid w:val="001076EC"/>
    <w:rsid w:val="00114F78"/>
    <w:rsid w:val="0012134A"/>
    <w:rsid w:val="0012604F"/>
    <w:rsid w:val="001262ED"/>
    <w:rsid w:val="00127F68"/>
    <w:rsid w:val="00130254"/>
    <w:rsid w:val="00135174"/>
    <w:rsid w:val="001405D4"/>
    <w:rsid w:val="00142AA9"/>
    <w:rsid w:val="00144136"/>
    <w:rsid w:val="001513F9"/>
    <w:rsid w:val="00162D4D"/>
    <w:rsid w:val="00165218"/>
    <w:rsid w:val="001657E7"/>
    <w:rsid w:val="00167AC0"/>
    <w:rsid w:val="001739AA"/>
    <w:rsid w:val="00173AA4"/>
    <w:rsid w:val="00193301"/>
    <w:rsid w:val="00193E2E"/>
    <w:rsid w:val="00195559"/>
    <w:rsid w:val="001A21E1"/>
    <w:rsid w:val="001B28C8"/>
    <w:rsid w:val="001B2921"/>
    <w:rsid w:val="001B7942"/>
    <w:rsid w:val="001C2EC5"/>
    <w:rsid w:val="001C6A59"/>
    <w:rsid w:val="001E2234"/>
    <w:rsid w:val="001E29E8"/>
    <w:rsid w:val="001E50D8"/>
    <w:rsid w:val="001F0CCD"/>
    <w:rsid w:val="001F1139"/>
    <w:rsid w:val="001F1956"/>
    <w:rsid w:val="001F2C9A"/>
    <w:rsid w:val="001F5FFB"/>
    <w:rsid w:val="00200B21"/>
    <w:rsid w:val="00200CC4"/>
    <w:rsid w:val="0020345F"/>
    <w:rsid w:val="00203627"/>
    <w:rsid w:val="0020789F"/>
    <w:rsid w:val="00212491"/>
    <w:rsid w:val="00214EC4"/>
    <w:rsid w:val="0021713C"/>
    <w:rsid w:val="00217264"/>
    <w:rsid w:val="0022107E"/>
    <w:rsid w:val="0022343A"/>
    <w:rsid w:val="00223932"/>
    <w:rsid w:val="0022565C"/>
    <w:rsid w:val="00227A66"/>
    <w:rsid w:val="00241DD2"/>
    <w:rsid w:val="00247E1F"/>
    <w:rsid w:val="002502E3"/>
    <w:rsid w:val="00251F57"/>
    <w:rsid w:val="00270EA1"/>
    <w:rsid w:val="00273375"/>
    <w:rsid w:val="00277BFA"/>
    <w:rsid w:val="00277FE0"/>
    <w:rsid w:val="002811E0"/>
    <w:rsid w:val="00281979"/>
    <w:rsid w:val="00282EEA"/>
    <w:rsid w:val="00282F95"/>
    <w:rsid w:val="002834FA"/>
    <w:rsid w:val="0029311F"/>
    <w:rsid w:val="00295D11"/>
    <w:rsid w:val="002B136E"/>
    <w:rsid w:val="002B2989"/>
    <w:rsid w:val="002B2BFC"/>
    <w:rsid w:val="002C5C45"/>
    <w:rsid w:val="002C6403"/>
    <w:rsid w:val="002C640E"/>
    <w:rsid w:val="002D279B"/>
    <w:rsid w:val="002D62C4"/>
    <w:rsid w:val="002D7A45"/>
    <w:rsid w:val="002F048D"/>
    <w:rsid w:val="002F17AE"/>
    <w:rsid w:val="002F2205"/>
    <w:rsid w:val="002F382D"/>
    <w:rsid w:val="00300C85"/>
    <w:rsid w:val="00300CF1"/>
    <w:rsid w:val="00302390"/>
    <w:rsid w:val="00302E17"/>
    <w:rsid w:val="00320E64"/>
    <w:rsid w:val="00326403"/>
    <w:rsid w:val="0032662D"/>
    <w:rsid w:val="003309CC"/>
    <w:rsid w:val="00334F12"/>
    <w:rsid w:val="003425E8"/>
    <w:rsid w:val="00343438"/>
    <w:rsid w:val="003614F1"/>
    <w:rsid w:val="003626F3"/>
    <w:rsid w:val="003653FF"/>
    <w:rsid w:val="00371246"/>
    <w:rsid w:val="00372030"/>
    <w:rsid w:val="00375AAD"/>
    <w:rsid w:val="00380008"/>
    <w:rsid w:val="00380FF5"/>
    <w:rsid w:val="00391CF8"/>
    <w:rsid w:val="00392A33"/>
    <w:rsid w:val="00392DF3"/>
    <w:rsid w:val="0039482A"/>
    <w:rsid w:val="003977FE"/>
    <w:rsid w:val="003A5AF2"/>
    <w:rsid w:val="003B4D5E"/>
    <w:rsid w:val="003C6332"/>
    <w:rsid w:val="003C69DA"/>
    <w:rsid w:val="003C6BF5"/>
    <w:rsid w:val="003C7990"/>
    <w:rsid w:val="003E0A63"/>
    <w:rsid w:val="003F1435"/>
    <w:rsid w:val="003F39D1"/>
    <w:rsid w:val="003F547E"/>
    <w:rsid w:val="003F5A79"/>
    <w:rsid w:val="003F5BB3"/>
    <w:rsid w:val="003F64B0"/>
    <w:rsid w:val="003F7C6C"/>
    <w:rsid w:val="00400EA6"/>
    <w:rsid w:val="00402D0A"/>
    <w:rsid w:val="004046B1"/>
    <w:rsid w:val="00404B44"/>
    <w:rsid w:val="00406150"/>
    <w:rsid w:val="004066E8"/>
    <w:rsid w:val="00406796"/>
    <w:rsid w:val="00407995"/>
    <w:rsid w:val="00413AF9"/>
    <w:rsid w:val="00414A5E"/>
    <w:rsid w:val="00414FD3"/>
    <w:rsid w:val="00414FD5"/>
    <w:rsid w:val="00421523"/>
    <w:rsid w:val="004222B7"/>
    <w:rsid w:val="00423263"/>
    <w:rsid w:val="0042416E"/>
    <w:rsid w:val="00424277"/>
    <w:rsid w:val="0042623D"/>
    <w:rsid w:val="00430B6F"/>
    <w:rsid w:val="00436622"/>
    <w:rsid w:val="00442017"/>
    <w:rsid w:val="00442227"/>
    <w:rsid w:val="0044288F"/>
    <w:rsid w:val="004475BA"/>
    <w:rsid w:val="00454BB9"/>
    <w:rsid w:val="00462B87"/>
    <w:rsid w:val="004661BE"/>
    <w:rsid w:val="00466A5C"/>
    <w:rsid w:val="00475630"/>
    <w:rsid w:val="00477601"/>
    <w:rsid w:val="00481508"/>
    <w:rsid w:val="00485C41"/>
    <w:rsid w:val="004868AE"/>
    <w:rsid w:val="004938A8"/>
    <w:rsid w:val="00493A45"/>
    <w:rsid w:val="00495140"/>
    <w:rsid w:val="00496DC0"/>
    <w:rsid w:val="00497740"/>
    <w:rsid w:val="004A3BB1"/>
    <w:rsid w:val="004A593C"/>
    <w:rsid w:val="004A67B4"/>
    <w:rsid w:val="004A6D0C"/>
    <w:rsid w:val="004A7A23"/>
    <w:rsid w:val="004B360F"/>
    <w:rsid w:val="004D1593"/>
    <w:rsid w:val="004D38D8"/>
    <w:rsid w:val="004D795D"/>
    <w:rsid w:val="004E4B15"/>
    <w:rsid w:val="004E4D07"/>
    <w:rsid w:val="004E6B0D"/>
    <w:rsid w:val="00505F97"/>
    <w:rsid w:val="0051490B"/>
    <w:rsid w:val="00515413"/>
    <w:rsid w:val="00524C01"/>
    <w:rsid w:val="0052668F"/>
    <w:rsid w:val="00530910"/>
    <w:rsid w:val="00533F6C"/>
    <w:rsid w:val="005370E2"/>
    <w:rsid w:val="005426A8"/>
    <w:rsid w:val="00545DBB"/>
    <w:rsid w:val="00546832"/>
    <w:rsid w:val="005533B8"/>
    <w:rsid w:val="005546A8"/>
    <w:rsid w:val="005653E1"/>
    <w:rsid w:val="0056698D"/>
    <w:rsid w:val="00572FD4"/>
    <w:rsid w:val="00575A89"/>
    <w:rsid w:val="00576AC5"/>
    <w:rsid w:val="00577D39"/>
    <w:rsid w:val="005802DC"/>
    <w:rsid w:val="005832FC"/>
    <w:rsid w:val="00590054"/>
    <w:rsid w:val="0059229F"/>
    <w:rsid w:val="0059589E"/>
    <w:rsid w:val="005A6039"/>
    <w:rsid w:val="005A6C46"/>
    <w:rsid w:val="005B260C"/>
    <w:rsid w:val="005B7FED"/>
    <w:rsid w:val="005C26C0"/>
    <w:rsid w:val="005C6219"/>
    <w:rsid w:val="005D21C6"/>
    <w:rsid w:val="005D40DD"/>
    <w:rsid w:val="005D5273"/>
    <w:rsid w:val="005D7B8C"/>
    <w:rsid w:val="005D7E51"/>
    <w:rsid w:val="005F379A"/>
    <w:rsid w:val="005F3B08"/>
    <w:rsid w:val="00603EFC"/>
    <w:rsid w:val="00613A8A"/>
    <w:rsid w:val="00615522"/>
    <w:rsid w:val="006159F6"/>
    <w:rsid w:val="006165A9"/>
    <w:rsid w:val="00620175"/>
    <w:rsid w:val="00627395"/>
    <w:rsid w:val="00631823"/>
    <w:rsid w:val="00631AAA"/>
    <w:rsid w:val="0063394C"/>
    <w:rsid w:val="006371A6"/>
    <w:rsid w:val="00643EE5"/>
    <w:rsid w:val="00645904"/>
    <w:rsid w:val="00651A49"/>
    <w:rsid w:val="006520A9"/>
    <w:rsid w:val="0066245F"/>
    <w:rsid w:val="00673FC0"/>
    <w:rsid w:val="0067404B"/>
    <w:rsid w:val="00680E94"/>
    <w:rsid w:val="006821F0"/>
    <w:rsid w:val="0068357C"/>
    <w:rsid w:val="006845C3"/>
    <w:rsid w:val="00685E89"/>
    <w:rsid w:val="0069087D"/>
    <w:rsid w:val="006A1228"/>
    <w:rsid w:val="006B37D3"/>
    <w:rsid w:val="006B3C88"/>
    <w:rsid w:val="006B6CF9"/>
    <w:rsid w:val="006B75DD"/>
    <w:rsid w:val="006B76A2"/>
    <w:rsid w:val="006C1FA9"/>
    <w:rsid w:val="006C7C23"/>
    <w:rsid w:val="006D150A"/>
    <w:rsid w:val="006D2692"/>
    <w:rsid w:val="006E2109"/>
    <w:rsid w:val="006E35F5"/>
    <w:rsid w:val="006E52F7"/>
    <w:rsid w:val="006F28A1"/>
    <w:rsid w:val="006F3EA4"/>
    <w:rsid w:val="006F54FC"/>
    <w:rsid w:val="006F690F"/>
    <w:rsid w:val="00702E84"/>
    <w:rsid w:val="00705105"/>
    <w:rsid w:val="00705463"/>
    <w:rsid w:val="00711121"/>
    <w:rsid w:val="007126D4"/>
    <w:rsid w:val="00720DD3"/>
    <w:rsid w:val="00723E70"/>
    <w:rsid w:val="007262DB"/>
    <w:rsid w:val="007271F9"/>
    <w:rsid w:val="00731FBC"/>
    <w:rsid w:val="00732CFC"/>
    <w:rsid w:val="00741B4C"/>
    <w:rsid w:val="00745C09"/>
    <w:rsid w:val="0074796B"/>
    <w:rsid w:val="00750210"/>
    <w:rsid w:val="007532C4"/>
    <w:rsid w:val="0076264E"/>
    <w:rsid w:val="00762829"/>
    <w:rsid w:val="00763568"/>
    <w:rsid w:val="00771565"/>
    <w:rsid w:val="007832F5"/>
    <w:rsid w:val="007844C4"/>
    <w:rsid w:val="00784989"/>
    <w:rsid w:val="00785119"/>
    <w:rsid w:val="007912EF"/>
    <w:rsid w:val="007928A8"/>
    <w:rsid w:val="007942A4"/>
    <w:rsid w:val="007A658E"/>
    <w:rsid w:val="007A6798"/>
    <w:rsid w:val="007B110D"/>
    <w:rsid w:val="007B17D9"/>
    <w:rsid w:val="007B2FC2"/>
    <w:rsid w:val="007B6D44"/>
    <w:rsid w:val="007C0DCD"/>
    <w:rsid w:val="007C454E"/>
    <w:rsid w:val="007C4FDD"/>
    <w:rsid w:val="007D488C"/>
    <w:rsid w:val="007D7197"/>
    <w:rsid w:val="007E012D"/>
    <w:rsid w:val="007E396B"/>
    <w:rsid w:val="007F131A"/>
    <w:rsid w:val="007F4454"/>
    <w:rsid w:val="007F6A9C"/>
    <w:rsid w:val="007F6AFC"/>
    <w:rsid w:val="007F7A08"/>
    <w:rsid w:val="008028E0"/>
    <w:rsid w:val="00804B40"/>
    <w:rsid w:val="00804CE8"/>
    <w:rsid w:val="00814123"/>
    <w:rsid w:val="0081575C"/>
    <w:rsid w:val="008247A8"/>
    <w:rsid w:val="0082608A"/>
    <w:rsid w:val="00833CA6"/>
    <w:rsid w:val="0083560B"/>
    <w:rsid w:val="00841559"/>
    <w:rsid w:val="008440E1"/>
    <w:rsid w:val="00845D83"/>
    <w:rsid w:val="00846FB6"/>
    <w:rsid w:val="0084706D"/>
    <w:rsid w:val="00851B43"/>
    <w:rsid w:val="00853ECC"/>
    <w:rsid w:val="00857713"/>
    <w:rsid w:val="00861806"/>
    <w:rsid w:val="00864A9F"/>
    <w:rsid w:val="00866EAE"/>
    <w:rsid w:val="00872884"/>
    <w:rsid w:val="0087535B"/>
    <w:rsid w:val="00877FBA"/>
    <w:rsid w:val="0088158C"/>
    <w:rsid w:val="0088626D"/>
    <w:rsid w:val="008867BE"/>
    <w:rsid w:val="00887D68"/>
    <w:rsid w:val="008918F7"/>
    <w:rsid w:val="008A0F2F"/>
    <w:rsid w:val="008A2E3B"/>
    <w:rsid w:val="008A3DB9"/>
    <w:rsid w:val="008A637F"/>
    <w:rsid w:val="008B2329"/>
    <w:rsid w:val="008B7736"/>
    <w:rsid w:val="008C06B7"/>
    <w:rsid w:val="008C12E2"/>
    <w:rsid w:val="008C18E4"/>
    <w:rsid w:val="008C325F"/>
    <w:rsid w:val="008C36C0"/>
    <w:rsid w:val="008C66AD"/>
    <w:rsid w:val="008C6BD6"/>
    <w:rsid w:val="008D01D9"/>
    <w:rsid w:val="008D1BB6"/>
    <w:rsid w:val="008D27C5"/>
    <w:rsid w:val="008D3740"/>
    <w:rsid w:val="008D3AC2"/>
    <w:rsid w:val="008D4002"/>
    <w:rsid w:val="008D7F97"/>
    <w:rsid w:val="008F6451"/>
    <w:rsid w:val="008F78DA"/>
    <w:rsid w:val="00912FAB"/>
    <w:rsid w:val="00914277"/>
    <w:rsid w:val="00925DC8"/>
    <w:rsid w:val="009261F3"/>
    <w:rsid w:val="00926ACE"/>
    <w:rsid w:val="00931516"/>
    <w:rsid w:val="009348F2"/>
    <w:rsid w:val="00940E17"/>
    <w:rsid w:val="00945BEE"/>
    <w:rsid w:val="00953B71"/>
    <w:rsid w:val="009556D4"/>
    <w:rsid w:val="00974904"/>
    <w:rsid w:val="00974EC3"/>
    <w:rsid w:val="009807DF"/>
    <w:rsid w:val="00981CF6"/>
    <w:rsid w:val="00981D07"/>
    <w:rsid w:val="009837D8"/>
    <w:rsid w:val="00985B91"/>
    <w:rsid w:val="0098718F"/>
    <w:rsid w:val="0099255B"/>
    <w:rsid w:val="00994802"/>
    <w:rsid w:val="00996269"/>
    <w:rsid w:val="009A0209"/>
    <w:rsid w:val="009A5E95"/>
    <w:rsid w:val="009B46AC"/>
    <w:rsid w:val="009C3D7F"/>
    <w:rsid w:val="009C46DF"/>
    <w:rsid w:val="009C59C6"/>
    <w:rsid w:val="009C5F28"/>
    <w:rsid w:val="009D20C6"/>
    <w:rsid w:val="009D5E17"/>
    <w:rsid w:val="009F0DF5"/>
    <w:rsid w:val="009F129D"/>
    <w:rsid w:val="009F3ABB"/>
    <w:rsid w:val="009F3B7C"/>
    <w:rsid w:val="009F6415"/>
    <w:rsid w:val="009F6F2A"/>
    <w:rsid w:val="00A07005"/>
    <w:rsid w:val="00A077CC"/>
    <w:rsid w:val="00A0798B"/>
    <w:rsid w:val="00A10C5A"/>
    <w:rsid w:val="00A11B5D"/>
    <w:rsid w:val="00A129AD"/>
    <w:rsid w:val="00A17C0F"/>
    <w:rsid w:val="00A20743"/>
    <w:rsid w:val="00A24DC0"/>
    <w:rsid w:val="00A33C48"/>
    <w:rsid w:val="00A414F5"/>
    <w:rsid w:val="00A43941"/>
    <w:rsid w:val="00A44061"/>
    <w:rsid w:val="00A511C7"/>
    <w:rsid w:val="00A54E4E"/>
    <w:rsid w:val="00A6139C"/>
    <w:rsid w:val="00A65417"/>
    <w:rsid w:val="00A840F3"/>
    <w:rsid w:val="00A8514B"/>
    <w:rsid w:val="00A9032D"/>
    <w:rsid w:val="00A9111D"/>
    <w:rsid w:val="00A9139C"/>
    <w:rsid w:val="00AA6759"/>
    <w:rsid w:val="00AB064A"/>
    <w:rsid w:val="00AB2276"/>
    <w:rsid w:val="00AB4203"/>
    <w:rsid w:val="00AE51CA"/>
    <w:rsid w:val="00AE75C5"/>
    <w:rsid w:val="00AF16F2"/>
    <w:rsid w:val="00B03554"/>
    <w:rsid w:val="00B03EED"/>
    <w:rsid w:val="00B057CD"/>
    <w:rsid w:val="00B15B08"/>
    <w:rsid w:val="00B23526"/>
    <w:rsid w:val="00B25027"/>
    <w:rsid w:val="00B34042"/>
    <w:rsid w:val="00B4111F"/>
    <w:rsid w:val="00B43882"/>
    <w:rsid w:val="00B442E8"/>
    <w:rsid w:val="00B47906"/>
    <w:rsid w:val="00B633B2"/>
    <w:rsid w:val="00B64996"/>
    <w:rsid w:val="00B75B44"/>
    <w:rsid w:val="00B80C7C"/>
    <w:rsid w:val="00B844EE"/>
    <w:rsid w:val="00B9061B"/>
    <w:rsid w:val="00B922D1"/>
    <w:rsid w:val="00B94FF5"/>
    <w:rsid w:val="00B97491"/>
    <w:rsid w:val="00BA04A7"/>
    <w:rsid w:val="00BA308B"/>
    <w:rsid w:val="00BC104F"/>
    <w:rsid w:val="00BC25BC"/>
    <w:rsid w:val="00BC3EDE"/>
    <w:rsid w:val="00BC58BE"/>
    <w:rsid w:val="00BD0C6C"/>
    <w:rsid w:val="00BE165D"/>
    <w:rsid w:val="00BE2807"/>
    <w:rsid w:val="00BE6C81"/>
    <w:rsid w:val="00BE7347"/>
    <w:rsid w:val="00BF6C4E"/>
    <w:rsid w:val="00C05B7E"/>
    <w:rsid w:val="00C07F53"/>
    <w:rsid w:val="00C07FEE"/>
    <w:rsid w:val="00C131E6"/>
    <w:rsid w:val="00C21BD1"/>
    <w:rsid w:val="00C22242"/>
    <w:rsid w:val="00C31C47"/>
    <w:rsid w:val="00C3554C"/>
    <w:rsid w:val="00C366B5"/>
    <w:rsid w:val="00C43187"/>
    <w:rsid w:val="00C557AE"/>
    <w:rsid w:val="00C55FDE"/>
    <w:rsid w:val="00C645C8"/>
    <w:rsid w:val="00C6634C"/>
    <w:rsid w:val="00C67343"/>
    <w:rsid w:val="00C73552"/>
    <w:rsid w:val="00C7726D"/>
    <w:rsid w:val="00C8385C"/>
    <w:rsid w:val="00C92CA7"/>
    <w:rsid w:val="00C93580"/>
    <w:rsid w:val="00CA28D9"/>
    <w:rsid w:val="00CA7623"/>
    <w:rsid w:val="00CB1345"/>
    <w:rsid w:val="00CC3E77"/>
    <w:rsid w:val="00CC4827"/>
    <w:rsid w:val="00CC7B96"/>
    <w:rsid w:val="00CD122D"/>
    <w:rsid w:val="00CD13F5"/>
    <w:rsid w:val="00CD5DF9"/>
    <w:rsid w:val="00CD72A9"/>
    <w:rsid w:val="00CD7DD5"/>
    <w:rsid w:val="00CE15D3"/>
    <w:rsid w:val="00CE30F4"/>
    <w:rsid w:val="00CE39D1"/>
    <w:rsid w:val="00CF3426"/>
    <w:rsid w:val="00CF7185"/>
    <w:rsid w:val="00D03934"/>
    <w:rsid w:val="00D03BFA"/>
    <w:rsid w:val="00D07D9F"/>
    <w:rsid w:val="00D11EA7"/>
    <w:rsid w:val="00D139F5"/>
    <w:rsid w:val="00D16091"/>
    <w:rsid w:val="00D1796C"/>
    <w:rsid w:val="00D301D4"/>
    <w:rsid w:val="00D375F1"/>
    <w:rsid w:val="00D421B6"/>
    <w:rsid w:val="00D42B62"/>
    <w:rsid w:val="00D43D50"/>
    <w:rsid w:val="00D452BC"/>
    <w:rsid w:val="00D45598"/>
    <w:rsid w:val="00D4606B"/>
    <w:rsid w:val="00D55058"/>
    <w:rsid w:val="00D6047A"/>
    <w:rsid w:val="00D60EC9"/>
    <w:rsid w:val="00D64D49"/>
    <w:rsid w:val="00D661DF"/>
    <w:rsid w:val="00D705B0"/>
    <w:rsid w:val="00D706DD"/>
    <w:rsid w:val="00D73B48"/>
    <w:rsid w:val="00D841DF"/>
    <w:rsid w:val="00D90240"/>
    <w:rsid w:val="00D91F8D"/>
    <w:rsid w:val="00D920D6"/>
    <w:rsid w:val="00D96C4B"/>
    <w:rsid w:val="00DB2011"/>
    <w:rsid w:val="00DB32D3"/>
    <w:rsid w:val="00DB4DA7"/>
    <w:rsid w:val="00DB4F12"/>
    <w:rsid w:val="00DB52BB"/>
    <w:rsid w:val="00DC0EC8"/>
    <w:rsid w:val="00DC184D"/>
    <w:rsid w:val="00DC3A94"/>
    <w:rsid w:val="00DC659C"/>
    <w:rsid w:val="00DC6FE7"/>
    <w:rsid w:val="00DD253A"/>
    <w:rsid w:val="00DD745A"/>
    <w:rsid w:val="00DE1056"/>
    <w:rsid w:val="00DE366D"/>
    <w:rsid w:val="00DE5A11"/>
    <w:rsid w:val="00DF1ED9"/>
    <w:rsid w:val="00DF6941"/>
    <w:rsid w:val="00E02BA8"/>
    <w:rsid w:val="00E0349B"/>
    <w:rsid w:val="00E034AC"/>
    <w:rsid w:val="00E04DA6"/>
    <w:rsid w:val="00E11DB0"/>
    <w:rsid w:val="00E1366E"/>
    <w:rsid w:val="00E14CAF"/>
    <w:rsid w:val="00E20A57"/>
    <w:rsid w:val="00E22235"/>
    <w:rsid w:val="00E230A4"/>
    <w:rsid w:val="00E30381"/>
    <w:rsid w:val="00E3155F"/>
    <w:rsid w:val="00E31DAB"/>
    <w:rsid w:val="00E32D8B"/>
    <w:rsid w:val="00E41D91"/>
    <w:rsid w:val="00E425DC"/>
    <w:rsid w:val="00E468BF"/>
    <w:rsid w:val="00E5278C"/>
    <w:rsid w:val="00E52CB1"/>
    <w:rsid w:val="00E551C4"/>
    <w:rsid w:val="00E563BC"/>
    <w:rsid w:val="00E63919"/>
    <w:rsid w:val="00E64131"/>
    <w:rsid w:val="00E66312"/>
    <w:rsid w:val="00E679F7"/>
    <w:rsid w:val="00E702D8"/>
    <w:rsid w:val="00E705E1"/>
    <w:rsid w:val="00E7524B"/>
    <w:rsid w:val="00E776B0"/>
    <w:rsid w:val="00E85B66"/>
    <w:rsid w:val="00E91439"/>
    <w:rsid w:val="00E92385"/>
    <w:rsid w:val="00E92681"/>
    <w:rsid w:val="00EA087C"/>
    <w:rsid w:val="00EA1B7B"/>
    <w:rsid w:val="00EA2641"/>
    <w:rsid w:val="00EA43A0"/>
    <w:rsid w:val="00EA6D0D"/>
    <w:rsid w:val="00EA75D0"/>
    <w:rsid w:val="00EB00E7"/>
    <w:rsid w:val="00EB6CBC"/>
    <w:rsid w:val="00EB7408"/>
    <w:rsid w:val="00ED0BF1"/>
    <w:rsid w:val="00ED403B"/>
    <w:rsid w:val="00ED49C1"/>
    <w:rsid w:val="00ED49FF"/>
    <w:rsid w:val="00ED6535"/>
    <w:rsid w:val="00EE337C"/>
    <w:rsid w:val="00EE7400"/>
    <w:rsid w:val="00EF2BDB"/>
    <w:rsid w:val="00EF385F"/>
    <w:rsid w:val="00F01317"/>
    <w:rsid w:val="00F03243"/>
    <w:rsid w:val="00F04E6D"/>
    <w:rsid w:val="00F124FC"/>
    <w:rsid w:val="00F17BA3"/>
    <w:rsid w:val="00F20A51"/>
    <w:rsid w:val="00F2456C"/>
    <w:rsid w:val="00F25FA5"/>
    <w:rsid w:val="00F26D2B"/>
    <w:rsid w:val="00F318A8"/>
    <w:rsid w:val="00F31A15"/>
    <w:rsid w:val="00F34AD7"/>
    <w:rsid w:val="00F352B3"/>
    <w:rsid w:val="00F36DEF"/>
    <w:rsid w:val="00F37593"/>
    <w:rsid w:val="00F40F26"/>
    <w:rsid w:val="00F4450C"/>
    <w:rsid w:val="00F47299"/>
    <w:rsid w:val="00F5065F"/>
    <w:rsid w:val="00F53D93"/>
    <w:rsid w:val="00F53FBA"/>
    <w:rsid w:val="00F57691"/>
    <w:rsid w:val="00F62BCC"/>
    <w:rsid w:val="00F64628"/>
    <w:rsid w:val="00F64695"/>
    <w:rsid w:val="00F66F55"/>
    <w:rsid w:val="00F74064"/>
    <w:rsid w:val="00F767B6"/>
    <w:rsid w:val="00F76D7A"/>
    <w:rsid w:val="00F83B52"/>
    <w:rsid w:val="00F847AE"/>
    <w:rsid w:val="00F921F7"/>
    <w:rsid w:val="00F9376B"/>
    <w:rsid w:val="00FA24AA"/>
    <w:rsid w:val="00FB06A1"/>
    <w:rsid w:val="00FB23AC"/>
    <w:rsid w:val="00FB2C72"/>
    <w:rsid w:val="00FB5E04"/>
    <w:rsid w:val="00FC023B"/>
    <w:rsid w:val="00FC02A6"/>
    <w:rsid w:val="00FC551E"/>
    <w:rsid w:val="00FC5837"/>
    <w:rsid w:val="00FD199F"/>
    <w:rsid w:val="00FD206F"/>
    <w:rsid w:val="00FD244B"/>
    <w:rsid w:val="00FD4E1C"/>
    <w:rsid w:val="00FD6D4B"/>
    <w:rsid w:val="00FD7696"/>
    <w:rsid w:val="00FE39F4"/>
    <w:rsid w:val="00FE4A7B"/>
    <w:rsid w:val="00FE5F4C"/>
    <w:rsid w:val="00FF0280"/>
    <w:rsid w:val="00FF2039"/>
    <w:rsid w:val="00FF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7E7FA1D7-B210-4019-8B24-D4806770F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0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83B52"/>
  </w:style>
  <w:style w:type="paragraph" w:styleId="10">
    <w:name w:val="heading 1"/>
    <w:aliases w:val="DD_Заголовок 1,H1,h1,Level 1 Topic Heading,H11,H12"/>
    <w:basedOn w:val="a1"/>
    <w:next w:val="a1"/>
    <w:link w:val="11"/>
    <w:uiPriority w:val="9"/>
    <w:qFormat/>
    <w:rsid w:val="00F83B52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2">
    <w:name w:val="heading 2"/>
    <w:aliases w:val="DD_Заголовок 2,H2,H21"/>
    <w:basedOn w:val="a1"/>
    <w:next w:val="a1"/>
    <w:link w:val="20"/>
    <w:uiPriority w:val="9"/>
    <w:unhideWhenUsed/>
    <w:qFormat/>
    <w:rsid w:val="00F83B52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3">
    <w:name w:val="heading 3"/>
    <w:aliases w:val="DD_Заголовок 3,h3,Level 3 Topic Heading,H3,Map,H31,H32"/>
    <w:basedOn w:val="a1"/>
    <w:next w:val="a1"/>
    <w:link w:val="30"/>
    <w:uiPriority w:val="9"/>
    <w:unhideWhenUsed/>
    <w:qFormat/>
    <w:rsid w:val="00F83B52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4">
    <w:name w:val="heading 4"/>
    <w:aliases w:val="DD_Заголовок 4,H4,H41,H42,H43,H411,H421,Заголовок 4/2"/>
    <w:basedOn w:val="a1"/>
    <w:next w:val="a1"/>
    <w:link w:val="40"/>
    <w:uiPriority w:val="9"/>
    <w:unhideWhenUsed/>
    <w:qFormat/>
    <w:rsid w:val="00F83B52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5">
    <w:name w:val="heading 5"/>
    <w:aliases w:val="DD_Заголовок 5"/>
    <w:basedOn w:val="a1"/>
    <w:next w:val="a1"/>
    <w:link w:val="50"/>
    <w:uiPriority w:val="9"/>
    <w:unhideWhenUsed/>
    <w:qFormat/>
    <w:rsid w:val="00F83B52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6">
    <w:name w:val="heading 6"/>
    <w:basedOn w:val="a1"/>
    <w:next w:val="a1"/>
    <w:link w:val="60"/>
    <w:uiPriority w:val="9"/>
    <w:unhideWhenUsed/>
    <w:qFormat/>
    <w:rsid w:val="00F83B52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1"/>
    <w:next w:val="a1"/>
    <w:link w:val="70"/>
    <w:uiPriority w:val="9"/>
    <w:unhideWhenUsed/>
    <w:qFormat/>
    <w:rsid w:val="00F83B52"/>
    <w:pPr>
      <w:keepNext/>
      <w:keepLines/>
      <w:spacing w:before="120" w:after="0"/>
      <w:outlineLvl w:val="6"/>
    </w:pPr>
    <w:rPr>
      <w:i/>
      <w:iCs/>
    </w:rPr>
  </w:style>
  <w:style w:type="paragraph" w:styleId="80">
    <w:name w:val="heading 8"/>
    <w:basedOn w:val="a1"/>
    <w:next w:val="a1"/>
    <w:link w:val="81"/>
    <w:uiPriority w:val="9"/>
    <w:unhideWhenUsed/>
    <w:qFormat/>
    <w:rsid w:val="00F83B52"/>
    <w:pPr>
      <w:keepNext/>
      <w:keepLines/>
      <w:spacing w:before="120" w:after="0"/>
      <w:outlineLvl w:val="7"/>
    </w:pPr>
    <w:rPr>
      <w:b/>
      <w:bCs/>
    </w:rPr>
  </w:style>
  <w:style w:type="paragraph" w:styleId="9">
    <w:name w:val="heading 9"/>
    <w:basedOn w:val="a1"/>
    <w:next w:val="a1"/>
    <w:link w:val="90"/>
    <w:uiPriority w:val="9"/>
    <w:unhideWhenUsed/>
    <w:qFormat/>
    <w:rsid w:val="00F83B52"/>
    <w:pPr>
      <w:keepNext/>
      <w:keepLines/>
      <w:spacing w:before="120" w:after="0"/>
      <w:outlineLvl w:val="8"/>
    </w:pPr>
    <w:rPr>
      <w:i/>
      <w:i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DD_Заголовок 1 Знак,H1 Знак,h1 Знак,Level 1 Topic Heading Знак,H11 Знак,H12 Знак"/>
    <w:basedOn w:val="a2"/>
    <w:link w:val="10"/>
    <w:uiPriority w:val="9"/>
    <w:rsid w:val="00F83B52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20">
    <w:name w:val="Заголовок 2 Знак"/>
    <w:aliases w:val="DD_Заголовок 2 Знак,H2 Знак,H21 Знак"/>
    <w:basedOn w:val="a2"/>
    <w:link w:val="2"/>
    <w:uiPriority w:val="9"/>
    <w:rsid w:val="00F83B52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30">
    <w:name w:val="Заголовок 3 Знак"/>
    <w:aliases w:val="DD_Заголовок 3 Знак,h3 Знак,Level 3 Topic Heading Знак,H3 Знак,Map Знак,H31 Знак,H32 Знак"/>
    <w:basedOn w:val="a2"/>
    <w:link w:val="3"/>
    <w:uiPriority w:val="9"/>
    <w:rsid w:val="00F83B52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40">
    <w:name w:val="Заголовок 4 Знак"/>
    <w:aliases w:val="DD_Заголовок 4 Знак,H4 Знак,H41 Знак,H42 Знак,H43 Знак,H411 Знак,H421 Знак,Заголовок 4/2 Знак"/>
    <w:basedOn w:val="a2"/>
    <w:link w:val="4"/>
    <w:uiPriority w:val="9"/>
    <w:rsid w:val="00F83B52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50">
    <w:name w:val="Заголовок 5 Знак"/>
    <w:aliases w:val="DD_Заголовок 5 Знак"/>
    <w:basedOn w:val="a2"/>
    <w:link w:val="5"/>
    <w:uiPriority w:val="9"/>
    <w:rsid w:val="00F83B52"/>
    <w:rPr>
      <w:rFonts w:asciiTheme="majorHAnsi" w:eastAsiaTheme="majorEastAsia" w:hAnsiTheme="majorHAnsi" w:cstheme="majorBidi"/>
      <w:b/>
      <w:bCs/>
    </w:rPr>
  </w:style>
  <w:style w:type="character" w:customStyle="1" w:styleId="60">
    <w:name w:val="Заголовок 6 Знак"/>
    <w:basedOn w:val="a2"/>
    <w:link w:val="6"/>
    <w:uiPriority w:val="9"/>
    <w:rsid w:val="00F83B5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2"/>
    <w:link w:val="7"/>
    <w:uiPriority w:val="9"/>
    <w:rsid w:val="00F83B52"/>
    <w:rPr>
      <w:i/>
      <w:iCs/>
    </w:rPr>
  </w:style>
  <w:style w:type="character" w:customStyle="1" w:styleId="81">
    <w:name w:val="Заголовок 8 Знак"/>
    <w:basedOn w:val="a2"/>
    <w:link w:val="80"/>
    <w:uiPriority w:val="9"/>
    <w:rsid w:val="00F83B52"/>
    <w:rPr>
      <w:b/>
      <w:bCs/>
    </w:rPr>
  </w:style>
  <w:style w:type="character" w:customStyle="1" w:styleId="90">
    <w:name w:val="Заголовок 9 Знак"/>
    <w:basedOn w:val="a2"/>
    <w:link w:val="9"/>
    <w:uiPriority w:val="9"/>
    <w:rsid w:val="00F83B52"/>
    <w:rPr>
      <w:i/>
      <w:iCs/>
    </w:rPr>
  </w:style>
  <w:style w:type="character" w:styleId="a5">
    <w:name w:val="Emphasis"/>
    <w:basedOn w:val="a2"/>
    <w:uiPriority w:val="20"/>
    <w:qFormat/>
    <w:rsid w:val="00F83B52"/>
    <w:rPr>
      <w:i/>
      <w:iCs/>
      <w:color w:val="auto"/>
    </w:rPr>
  </w:style>
  <w:style w:type="paragraph" w:styleId="a6">
    <w:name w:val="List Paragraph"/>
    <w:basedOn w:val="a1"/>
    <w:link w:val="a7"/>
    <w:uiPriority w:val="34"/>
    <w:qFormat/>
    <w:rsid w:val="00C645C8"/>
    <w:pPr>
      <w:ind w:left="720"/>
      <w:contextualSpacing/>
    </w:pPr>
  </w:style>
  <w:style w:type="character" w:customStyle="1" w:styleId="a7">
    <w:name w:val="Абзац списка Знак"/>
    <w:basedOn w:val="a2"/>
    <w:link w:val="a6"/>
    <w:uiPriority w:val="34"/>
    <w:rsid w:val="00075298"/>
  </w:style>
  <w:style w:type="paragraph" w:styleId="a8">
    <w:name w:val="Balloon Text"/>
    <w:basedOn w:val="a1"/>
    <w:link w:val="a9"/>
    <w:uiPriority w:val="99"/>
    <w:semiHidden/>
    <w:unhideWhenUsed/>
    <w:rsid w:val="00C64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C645C8"/>
    <w:rPr>
      <w:rFonts w:ascii="Tahoma" w:hAnsi="Tahoma" w:cs="Tahoma"/>
      <w:sz w:val="16"/>
      <w:szCs w:val="16"/>
    </w:rPr>
  </w:style>
  <w:style w:type="paragraph" w:styleId="aa">
    <w:name w:val="Revision"/>
    <w:hidden/>
    <w:uiPriority w:val="99"/>
    <w:semiHidden/>
    <w:rsid w:val="002F048D"/>
    <w:pPr>
      <w:spacing w:after="0" w:line="240" w:lineRule="auto"/>
    </w:pPr>
  </w:style>
  <w:style w:type="table" w:styleId="ab">
    <w:name w:val="Table Grid"/>
    <w:basedOn w:val="a3"/>
    <w:uiPriority w:val="99"/>
    <w:rsid w:val="005900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1"/>
    <w:link w:val="ad"/>
    <w:uiPriority w:val="99"/>
    <w:unhideWhenUsed/>
    <w:rsid w:val="00ED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2"/>
    <w:link w:val="ac"/>
    <w:uiPriority w:val="99"/>
    <w:rsid w:val="00ED6535"/>
  </w:style>
  <w:style w:type="paragraph" w:styleId="ae">
    <w:name w:val="footer"/>
    <w:basedOn w:val="a1"/>
    <w:link w:val="af"/>
    <w:uiPriority w:val="99"/>
    <w:unhideWhenUsed/>
    <w:rsid w:val="00ED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2"/>
    <w:link w:val="ae"/>
    <w:uiPriority w:val="99"/>
    <w:rsid w:val="00ED6535"/>
  </w:style>
  <w:style w:type="paragraph" w:customStyle="1" w:styleId="af0">
    <w:name w:val="???????"/>
    <w:rsid w:val="00F66F55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Список М1"/>
    <w:rsid w:val="00F66F55"/>
    <w:pPr>
      <w:tabs>
        <w:tab w:val="left" w:pos="357"/>
        <w:tab w:val="num" w:pos="720"/>
      </w:tabs>
      <w:spacing w:before="40" w:after="0" w:line="240" w:lineRule="auto"/>
      <w:ind w:left="360" w:hanging="36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footnote text"/>
    <w:basedOn w:val="a1"/>
    <w:link w:val="af2"/>
    <w:uiPriority w:val="99"/>
    <w:rsid w:val="00F66F55"/>
    <w:pPr>
      <w:spacing w:before="120"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2"/>
    <w:link w:val="af1"/>
    <w:uiPriority w:val="99"/>
    <w:rsid w:val="00F66F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2"/>
    <w:uiPriority w:val="99"/>
    <w:rsid w:val="00F66F55"/>
    <w:rPr>
      <w:vertAlign w:val="superscript"/>
    </w:rPr>
  </w:style>
  <w:style w:type="paragraph" w:customStyle="1" w:styleId="Style1">
    <w:name w:val="Style1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">
    <w:name w:val="Style2"/>
    <w:basedOn w:val="a1"/>
    <w:uiPriority w:val="99"/>
    <w:rsid w:val="00CD72A9"/>
    <w:pPr>
      <w:widowControl w:val="0"/>
      <w:autoSpaceDE w:val="0"/>
      <w:autoSpaceDN w:val="0"/>
      <w:adjustRightInd w:val="0"/>
      <w:spacing w:after="0" w:line="418" w:lineRule="exact"/>
      <w:ind w:firstLine="43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3">
    <w:name w:val="Style3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49">
    <w:name w:val="Font Style249"/>
    <w:basedOn w:val="a2"/>
    <w:uiPriority w:val="99"/>
    <w:rsid w:val="00CD72A9"/>
    <w:rPr>
      <w:rFonts w:ascii="Arial Unicode MS" w:eastAsia="Arial Unicode MS" w:cs="Arial Unicode MS"/>
      <w:b/>
      <w:bCs/>
      <w:sz w:val="38"/>
      <w:szCs w:val="38"/>
    </w:rPr>
  </w:style>
  <w:style w:type="character" w:customStyle="1" w:styleId="FontStyle250">
    <w:name w:val="Font Style250"/>
    <w:basedOn w:val="a2"/>
    <w:uiPriority w:val="99"/>
    <w:rsid w:val="00CD72A9"/>
    <w:rPr>
      <w:rFonts w:ascii="Arial Unicode MS" w:eastAsia="Arial Unicode MS" w:cs="Arial Unicode MS"/>
      <w:sz w:val="34"/>
      <w:szCs w:val="34"/>
    </w:rPr>
  </w:style>
  <w:style w:type="paragraph" w:customStyle="1" w:styleId="Style4">
    <w:name w:val="Style4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8">
    <w:name w:val="Style8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">
    <w:name w:val="Style10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1">
    <w:name w:val="Style11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2">
    <w:name w:val="Style12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1">
    <w:name w:val="Font Style251"/>
    <w:basedOn w:val="a2"/>
    <w:uiPriority w:val="99"/>
    <w:rsid w:val="00CD72A9"/>
    <w:rPr>
      <w:rFonts w:ascii="Sylfaen" w:hAnsi="Sylfaen" w:cs="Sylfaen"/>
      <w:sz w:val="22"/>
      <w:szCs w:val="22"/>
    </w:rPr>
  </w:style>
  <w:style w:type="character" w:customStyle="1" w:styleId="FontStyle252">
    <w:name w:val="Font Style252"/>
    <w:basedOn w:val="a2"/>
    <w:uiPriority w:val="99"/>
    <w:rsid w:val="00CD72A9"/>
    <w:rPr>
      <w:rFonts w:ascii="Arial Unicode MS" w:eastAsia="Arial Unicode MS" w:cs="Arial Unicode MS"/>
      <w:b/>
      <w:bCs/>
      <w:sz w:val="30"/>
      <w:szCs w:val="30"/>
    </w:rPr>
  </w:style>
  <w:style w:type="character" w:customStyle="1" w:styleId="FontStyle343">
    <w:name w:val="Font Style343"/>
    <w:basedOn w:val="a2"/>
    <w:uiPriority w:val="99"/>
    <w:rsid w:val="00CD72A9"/>
    <w:rPr>
      <w:rFonts w:ascii="Arial Unicode MS" w:eastAsia="Arial Unicode MS" w:cs="Arial Unicode MS"/>
      <w:b/>
      <w:bCs/>
      <w:sz w:val="22"/>
      <w:szCs w:val="22"/>
    </w:rPr>
  </w:style>
  <w:style w:type="paragraph" w:customStyle="1" w:styleId="Style19">
    <w:name w:val="Style19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1">
    <w:name w:val="Style21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37">
    <w:name w:val="Font Style337"/>
    <w:basedOn w:val="a2"/>
    <w:uiPriority w:val="99"/>
    <w:rsid w:val="00CD72A9"/>
    <w:rPr>
      <w:rFonts w:ascii="Arial Unicode MS" w:eastAsia="Arial Unicode MS" w:cs="Arial Unicode MS"/>
      <w:i/>
      <w:iCs/>
      <w:spacing w:val="20"/>
      <w:sz w:val="20"/>
      <w:szCs w:val="20"/>
    </w:rPr>
  </w:style>
  <w:style w:type="paragraph" w:customStyle="1" w:styleId="Style16">
    <w:name w:val="Style16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44">
    <w:name w:val="Font Style344"/>
    <w:basedOn w:val="a2"/>
    <w:uiPriority w:val="99"/>
    <w:rsid w:val="00CD72A9"/>
    <w:rPr>
      <w:rFonts w:ascii="Arial Unicode MS" w:eastAsia="Arial Unicode MS" w:cs="Arial Unicode MS"/>
      <w:sz w:val="22"/>
      <w:szCs w:val="22"/>
    </w:rPr>
  </w:style>
  <w:style w:type="paragraph" w:customStyle="1" w:styleId="Style24">
    <w:name w:val="Style24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8">
    <w:name w:val="Style18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5">
    <w:name w:val="Style15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0">
    <w:name w:val="Style20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83" w:lineRule="exact"/>
      <w:ind w:hanging="144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38">
    <w:name w:val="Style38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35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40">
    <w:name w:val="Style40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379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47">
    <w:name w:val="Style47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77">
    <w:name w:val="Style77"/>
    <w:basedOn w:val="a1"/>
    <w:uiPriority w:val="99"/>
    <w:rsid w:val="00CD72A9"/>
    <w:pPr>
      <w:widowControl w:val="0"/>
      <w:autoSpaceDE w:val="0"/>
      <w:autoSpaceDN w:val="0"/>
      <w:adjustRightInd w:val="0"/>
      <w:spacing w:after="0" w:line="418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5">
    <w:name w:val="Style25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7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4">
    <w:name w:val="Style94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442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87">
    <w:name w:val="Style87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4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5">
    <w:name w:val="Style95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7">
    <w:name w:val="Style97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02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9">
    <w:name w:val="Style99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2">
    <w:name w:val="Style102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9">
    <w:name w:val="Style109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15">
    <w:name w:val="Style115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11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31">
    <w:name w:val="Style131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33">
    <w:name w:val="Style133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6">
    <w:name w:val="Style146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7">
    <w:name w:val="Style147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8">
    <w:name w:val="Style148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374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4">
    <w:name w:val="Font Style254"/>
    <w:basedOn w:val="a2"/>
    <w:uiPriority w:val="99"/>
    <w:rsid w:val="00CD72A9"/>
    <w:rPr>
      <w:rFonts w:ascii="Arial Unicode MS" w:eastAsia="Arial Unicode MS" w:cs="Arial Unicode MS"/>
      <w:b/>
      <w:bCs/>
      <w:spacing w:val="-60"/>
      <w:sz w:val="56"/>
      <w:szCs w:val="56"/>
    </w:rPr>
  </w:style>
  <w:style w:type="character" w:customStyle="1" w:styleId="FontStyle268">
    <w:name w:val="Font Style268"/>
    <w:basedOn w:val="a2"/>
    <w:uiPriority w:val="99"/>
    <w:rsid w:val="00CD72A9"/>
    <w:rPr>
      <w:rFonts w:ascii="Arial Unicode MS" w:eastAsia="Arial Unicode MS" w:cs="Arial Unicode MS"/>
      <w:spacing w:val="-60"/>
      <w:sz w:val="64"/>
      <w:szCs w:val="64"/>
    </w:rPr>
  </w:style>
  <w:style w:type="character" w:customStyle="1" w:styleId="FontStyle321">
    <w:name w:val="Font Style321"/>
    <w:basedOn w:val="a2"/>
    <w:uiPriority w:val="99"/>
    <w:rsid w:val="00CD72A9"/>
    <w:rPr>
      <w:rFonts w:ascii="Arial Unicode MS" w:eastAsia="Arial Unicode MS" w:cs="Arial Unicode MS"/>
      <w:sz w:val="16"/>
      <w:szCs w:val="16"/>
    </w:rPr>
  </w:style>
  <w:style w:type="character" w:customStyle="1" w:styleId="FontStyle338">
    <w:name w:val="Font Style338"/>
    <w:basedOn w:val="a2"/>
    <w:uiPriority w:val="99"/>
    <w:rsid w:val="00CD72A9"/>
    <w:rPr>
      <w:rFonts w:ascii="Arial Unicode MS" w:eastAsia="Arial Unicode MS" w:cs="Arial Unicode MS"/>
      <w:b/>
      <w:bCs/>
      <w:sz w:val="16"/>
      <w:szCs w:val="16"/>
    </w:rPr>
  </w:style>
  <w:style w:type="paragraph" w:customStyle="1" w:styleId="Style23">
    <w:name w:val="Style23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92">
    <w:name w:val="Style192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7">
    <w:name w:val="Font Style257"/>
    <w:basedOn w:val="a2"/>
    <w:uiPriority w:val="99"/>
    <w:rsid w:val="00CD72A9"/>
    <w:rPr>
      <w:rFonts w:ascii="Arial Unicode MS" w:eastAsia="Arial Unicode MS" w:cs="Arial Unicode MS"/>
      <w:smallCaps/>
      <w:sz w:val="22"/>
      <w:szCs w:val="22"/>
    </w:rPr>
  </w:style>
  <w:style w:type="paragraph" w:customStyle="1" w:styleId="Style207">
    <w:name w:val="Style207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21">
    <w:name w:val="Style121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23">
    <w:name w:val="Style223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27">
    <w:name w:val="Style227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374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0">
    <w:name w:val="Font Style260"/>
    <w:basedOn w:val="a2"/>
    <w:uiPriority w:val="99"/>
    <w:rsid w:val="00CD72A9"/>
    <w:rPr>
      <w:rFonts w:ascii="Arial" w:hAnsi="Arial" w:cs="Arial"/>
      <w:b/>
      <w:bCs/>
      <w:spacing w:val="-20"/>
      <w:sz w:val="22"/>
      <w:szCs w:val="22"/>
    </w:rPr>
  </w:style>
  <w:style w:type="character" w:customStyle="1" w:styleId="FontStyle320">
    <w:name w:val="Font Style320"/>
    <w:basedOn w:val="a2"/>
    <w:uiPriority w:val="99"/>
    <w:rsid w:val="00CD72A9"/>
    <w:rPr>
      <w:rFonts w:ascii="Arial Unicode MS" w:eastAsia="Arial Unicode MS" w:cs="Arial Unicode MS"/>
      <w:b/>
      <w:bCs/>
      <w:sz w:val="20"/>
      <w:szCs w:val="20"/>
    </w:rPr>
  </w:style>
  <w:style w:type="paragraph" w:customStyle="1" w:styleId="Style51">
    <w:name w:val="Style51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6">
    <w:name w:val="Font Style266"/>
    <w:basedOn w:val="a2"/>
    <w:uiPriority w:val="99"/>
    <w:rsid w:val="00CD72A9"/>
    <w:rPr>
      <w:rFonts w:ascii="Sylfaen" w:hAnsi="Sylfaen" w:cs="Sylfaen"/>
      <w:sz w:val="18"/>
      <w:szCs w:val="18"/>
    </w:rPr>
  </w:style>
  <w:style w:type="paragraph" w:customStyle="1" w:styleId="Style191">
    <w:name w:val="Style191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30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3">
    <w:name w:val="Font Style263"/>
    <w:basedOn w:val="a2"/>
    <w:uiPriority w:val="99"/>
    <w:rsid w:val="00CD72A9"/>
    <w:rPr>
      <w:rFonts w:ascii="Arial Unicode MS" w:eastAsia="Arial Unicode MS" w:cs="Arial Unicode MS"/>
      <w:sz w:val="20"/>
      <w:szCs w:val="20"/>
    </w:rPr>
  </w:style>
  <w:style w:type="paragraph" w:customStyle="1" w:styleId="Style53">
    <w:name w:val="Style53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78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34">
    <w:name w:val="Style234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48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50">
    <w:name w:val="Style150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3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5">
    <w:name w:val="Style145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25">
    <w:name w:val="Font Style325"/>
    <w:basedOn w:val="a2"/>
    <w:uiPriority w:val="99"/>
    <w:rsid w:val="00CD72A9"/>
    <w:rPr>
      <w:rFonts w:ascii="Arial Unicode MS" w:eastAsia="Arial Unicode MS" w:cs="Arial Unicode MS"/>
      <w:sz w:val="30"/>
      <w:szCs w:val="30"/>
    </w:rPr>
  </w:style>
  <w:style w:type="character" w:customStyle="1" w:styleId="FontStyle307">
    <w:name w:val="Font Style307"/>
    <w:basedOn w:val="a2"/>
    <w:uiPriority w:val="99"/>
    <w:rsid w:val="00CD72A9"/>
    <w:rPr>
      <w:rFonts w:ascii="Arial Unicode MS" w:eastAsia="Arial Unicode MS" w:cs="Arial Unicode MS"/>
      <w:i/>
      <w:iCs/>
      <w:spacing w:val="20"/>
      <w:sz w:val="20"/>
      <w:szCs w:val="20"/>
    </w:rPr>
  </w:style>
  <w:style w:type="paragraph" w:customStyle="1" w:styleId="Style50">
    <w:name w:val="Style50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  <w:ind w:hanging="192"/>
    </w:pPr>
    <w:rPr>
      <w:rFonts w:ascii="Arial Unicode MS" w:eastAsia="Arial Unicode MS" w:cs="Arial Unicode MS"/>
      <w:szCs w:val="24"/>
      <w:lang w:eastAsia="ru-RU"/>
    </w:rPr>
  </w:style>
  <w:style w:type="character" w:styleId="af4">
    <w:name w:val="Hyperlink"/>
    <w:aliases w:val="DD_Гиперссылка"/>
    <w:basedOn w:val="a2"/>
    <w:uiPriority w:val="99"/>
    <w:rsid w:val="00CD72A9"/>
    <w:rPr>
      <w:color w:val="000080"/>
      <w:u w:val="single"/>
    </w:rPr>
  </w:style>
  <w:style w:type="character" w:styleId="af5">
    <w:name w:val="annotation reference"/>
    <w:basedOn w:val="a2"/>
    <w:uiPriority w:val="99"/>
    <w:unhideWhenUsed/>
    <w:rsid w:val="00CD72A9"/>
    <w:rPr>
      <w:sz w:val="16"/>
      <w:szCs w:val="16"/>
    </w:rPr>
  </w:style>
  <w:style w:type="paragraph" w:styleId="af6">
    <w:name w:val="annotation text"/>
    <w:basedOn w:val="a1"/>
    <w:link w:val="af7"/>
    <w:uiPriority w:val="99"/>
    <w:unhideWhenUsed/>
    <w:rsid w:val="00CD72A9"/>
    <w:pPr>
      <w:spacing w:line="240" w:lineRule="auto"/>
    </w:pPr>
    <w:rPr>
      <w:sz w:val="20"/>
      <w:szCs w:val="20"/>
      <w:lang w:eastAsia="ru-RU"/>
    </w:rPr>
  </w:style>
  <w:style w:type="character" w:customStyle="1" w:styleId="af7">
    <w:name w:val="Текст примечания Знак"/>
    <w:basedOn w:val="a2"/>
    <w:link w:val="af6"/>
    <w:uiPriority w:val="99"/>
    <w:rsid w:val="00CD72A9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unhideWhenUsed/>
    <w:rsid w:val="00CD72A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CD72A9"/>
    <w:rPr>
      <w:rFonts w:eastAsiaTheme="minorEastAsia"/>
      <w:b/>
      <w:bCs/>
      <w:sz w:val="20"/>
      <w:szCs w:val="20"/>
      <w:lang w:eastAsia="ru-RU"/>
    </w:rPr>
  </w:style>
  <w:style w:type="paragraph" w:styleId="13">
    <w:name w:val="toc 1"/>
    <w:aliases w:val="DD_Оглавление 1"/>
    <w:basedOn w:val="a1"/>
    <w:next w:val="a1"/>
    <w:autoRedefine/>
    <w:uiPriority w:val="39"/>
    <w:unhideWhenUsed/>
    <w:rsid w:val="00C8385C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21">
    <w:name w:val="toc 2"/>
    <w:aliases w:val="DD_Оглавление 2"/>
    <w:basedOn w:val="a1"/>
    <w:next w:val="a1"/>
    <w:autoRedefine/>
    <w:uiPriority w:val="39"/>
    <w:unhideWhenUsed/>
    <w:rsid w:val="00C8385C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31">
    <w:name w:val="toc 3"/>
    <w:aliases w:val="DD_Оглавление 3"/>
    <w:basedOn w:val="a1"/>
    <w:next w:val="a1"/>
    <w:autoRedefine/>
    <w:uiPriority w:val="39"/>
    <w:unhideWhenUsed/>
    <w:rsid w:val="00C8385C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42">
    <w:name w:val="toc 4"/>
    <w:aliases w:val="DD_Оглавление 4"/>
    <w:basedOn w:val="a1"/>
    <w:next w:val="a1"/>
    <w:autoRedefine/>
    <w:uiPriority w:val="39"/>
    <w:unhideWhenUsed/>
    <w:rsid w:val="00C8385C"/>
    <w:pPr>
      <w:spacing w:after="0"/>
      <w:ind w:left="660"/>
    </w:pPr>
    <w:rPr>
      <w:rFonts w:cstheme="minorHAnsi"/>
      <w:sz w:val="18"/>
      <w:szCs w:val="18"/>
    </w:rPr>
  </w:style>
  <w:style w:type="paragraph" w:styleId="51">
    <w:name w:val="toc 5"/>
    <w:basedOn w:val="a1"/>
    <w:next w:val="a1"/>
    <w:autoRedefine/>
    <w:uiPriority w:val="39"/>
    <w:unhideWhenUsed/>
    <w:rsid w:val="00C8385C"/>
    <w:pPr>
      <w:spacing w:after="0"/>
      <w:ind w:left="880"/>
    </w:pPr>
    <w:rPr>
      <w:rFonts w:cstheme="minorHAnsi"/>
      <w:sz w:val="18"/>
      <w:szCs w:val="18"/>
    </w:rPr>
  </w:style>
  <w:style w:type="paragraph" w:styleId="61">
    <w:name w:val="toc 6"/>
    <w:basedOn w:val="a1"/>
    <w:next w:val="a1"/>
    <w:autoRedefine/>
    <w:uiPriority w:val="39"/>
    <w:unhideWhenUsed/>
    <w:rsid w:val="00C8385C"/>
    <w:pPr>
      <w:spacing w:after="0"/>
      <w:ind w:left="1100"/>
    </w:pPr>
    <w:rPr>
      <w:rFonts w:cstheme="minorHAnsi"/>
      <w:sz w:val="18"/>
      <w:szCs w:val="18"/>
    </w:rPr>
  </w:style>
  <w:style w:type="paragraph" w:styleId="71">
    <w:name w:val="toc 7"/>
    <w:basedOn w:val="a1"/>
    <w:next w:val="a1"/>
    <w:autoRedefine/>
    <w:uiPriority w:val="39"/>
    <w:unhideWhenUsed/>
    <w:rsid w:val="00C8385C"/>
    <w:pPr>
      <w:spacing w:after="0"/>
      <w:ind w:left="1320"/>
    </w:pPr>
    <w:rPr>
      <w:rFonts w:cstheme="minorHAnsi"/>
      <w:sz w:val="18"/>
      <w:szCs w:val="18"/>
    </w:rPr>
  </w:style>
  <w:style w:type="paragraph" w:styleId="82">
    <w:name w:val="toc 8"/>
    <w:basedOn w:val="a1"/>
    <w:next w:val="a1"/>
    <w:autoRedefine/>
    <w:uiPriority w:val="39"/>
    <w:unhideWhenUsed/>
    <w:rsid w:val="00C8385C"/>
    <w:pPr>
      <w:spacing w:after="0"/>
      <w:ind w:left="1540"/>
    </w:pPr>
    <w:rPr>
      <w:rFonts w:cstheme="minorHAnsi"/>
      <w:sz w:val="18"/>
      <w:szCs w:val="18"/>
    </w:rPr>
  </w:style>
  <w:style w:type="paragraph" w:styleId="91">
    <w:name w:val="toc 9"/>
    <w:basedOn w:val="a1"/>
    <w:next w:val="a1"/>
    <w:autoRedefine/>
    <w:uiPriority w:val="39"/>
    <w:unhideWhenUsed/>
    <w:rsid w:val="00C8385C"/>
    <w:pPr>
      <w:spacing w:after="0"/>
      <w:ind w:left="1760"/>
    </w:pPr>
    <w:rPr>
      <w:rFonts w:cstheme="minorHAnsi"/>
      <w:sz w:val="18"/>
      <w:szCs w:val="18"/>
    </w:rPr>
  </w:style>
  <w:style w:type="paragraph" w:customStyle="1" w:styleId="afa">
    <w:name w:val="ап Обычный текст"/>
    <w:basedOn w:val="a1"/>
    <w:rsid w:val="00A17C0F"/>
    <w:pPr>
      <w:spacing w:after="0" w:line="240" w:lineRule="auto"/>
      <w:ind w:firstLine="28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fb">
    <w:name w:val="caption"/>
    <w:aliases w:val="Наименование объекта"/>
    <w:basedOn w:val="a1"/>
    <w:next w:val="a1"/>
    <w:link w:val="afc"/>
    <w:uiPriority w:val="35"/>
    <w:unhideWhenUsed/>
    <w:qFormat/>
    <w:rsid w:val="00F83B52"/>
    <w:rPr>
      <w:b/>
      <w:bCs/>
      <w:sz w:val="18"/>
      <w:szCs w:val="18"/>
    </w:rPr>
  </w:style>
  <w:style w:type="paragraph" w:customStyle="1" w:styleId="afd">
    <w:name w:val="a"/>
    <w:basedOn w:val="a1"/>
    <w:rsid w:val="00E3155F"/>
    <w:pPr>
      <w:spacing w:after="0" w:line="240" w:lineRule="auto"/>
      <w:jc w:val="left"/>
    </w:pPr>
    <w:rPr>
      <w:rFonts w:eastAsia="Times New Roman" w:cs="Times New Roman"/>
      <w:szCs w:val="24"/>
      <w:lang w:eastAsia="ru-RU"/>
    </w:rPr>
  </w:style>
  <w:style w:type="paragraph" w:styleId="22">
    <w:name w:val="Body Text Indent 2"/>
    <w:basedOn w:val="a1"/>
    <w:link w:val="23"/>
    <w:uiPriority w:val="99"/>
    <w:rsid w:val="004A6D0C"/>
    <w:pPr>
      <w:spacing w:after="0" w:line="240" w:lineRule="auto"/>
      <w:ind w:left="360"/>
      <w:jc w:val="center"/>
    </w:pPr>
    <w:rPr>
      <w:rFonts w:eastAsia="Times New Roman" w:cs="Times New Roman"/>
      <w:b/>
      <w:szCs w:val="24"/>
      <w:lang w:val="x-none" w:eastAsia="x-none"/>
    </w:rPr>
  </w:style>
  <w:style w:type="character" w:customStyle="1" w:styleId="23">
    <w:name w:val="Основной текст с отступом 2 Знак"/>
    <w:basedOn w:val="a2"/>
    <w:link w:val="22"/>
    <w:uiPriority w:val="99"/>
    <w:rsid w:val="004A6D0C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customStyle="1" w:styleId="FileName">
    <w:name w:val="FileName"/>
    <w:basedOn w:val="a1"/>
    <w:next w:val="a1"/>
    <w:rsid w:val="00075298"/>
    <w:pPr>
      <w:spacing w:after="60" w:line="240" w:lineRule="auto"/>
      <w:jc w:val="right"/>
    </w:pPr>
    <w:rPr>
      <w:rFonts w:eastAsia="Times New Roman" w:cs="Times New Roman"/>
      <w:noProof/>
      <w:szCs w:val="20"/>
      <w:lang w:eastAsia="ru-RU"/>
    </w:rPr>
  </w:style>
  <w:style w:type="paragraph" w:customStyle="1" w:styleId="Remark">
    <w:name w:val="Remark"/>
    <w:basedOn w:val="a1"/>
    <w:rsid w:val="00075298"/>
    <w:pPr>
      <w:spacing w:after="60" w:line="240" w:lineRule="auto"/>
    </w:pPr>
    <w:rPr>
      <w:rFonts w:ascii="Arial" w:eastAsia="Times New Roman" w:hAnsi="Arial" w:cs="Times New Roman"/>
      <w:i/>
      <w:szCs w:val="20"/>
      <w:lang w:eastAsia="ru-RU"/>
    </w:rPr>
  </w:style>
  <w:style w:type="paragraph" w:customStyle="1" w:styleId="ListBulleted">
    <w:name w:val="List Bulleted"/>
    <w:basedOn w:val="Remark"/>
    <w:uiPriority w:val="99"/>
    <w:rsid w:val="00075298"/>
    <w:pPr>
      <w:tabs>
        <w:tab w:val="num" w:pos="720"/>
      </w:tabs>
      <w:spacing w:before="60"/>
      <w:ind w:left="720" w:hanging="360"/>
    </w:pPr>
    <w:rPr>
      <w:i w:val="0"/>
      <w:sz w:val="24"/>
    </w:rPr>
  </w:style>
  <w:style w:type="paragraph" w:customStyle="1" w:styleId="ListNumbered">
    <w:name w:val="List Numbered"/>
    <w:basedOn w:val="Remark"/>
    <w:rsid w:val="00075298"/>
    <w:pPr>
      <w:tabs>
        <w:tab w:val="num" w:pos="720"/>
      </w:tabs>
      <w:spacing w:before="60"/>
      <w:ind w:left="714" w:hanging="357"/>
    </w:pPr>
    <w:rPr>
      <w:i w:val="0"/>
      <w:sz w:val="24"/>
    </w:rPr>
  </w:style>
  <w:style w:type="paragraph" w:customStyle="1" w:styleId="Sign">
    <w:name w:val="Sign"/>
    <w:basedOn w:val="Remark"/>
    <w:rsid w:val="00075298"/>
    <w:pPr>
      <w:spacing w:before="120" w:after="240"/>
      <w:jc w:val="right"/>
    </w:pPr>
  </w:style>
  <w:style w:type="paragraph" w:customStyle="1" w:styleId="Stamp">
    <w:name w:val="Stamp"/>
    <w:basedOn w:val="a1"/>
    <w:rsid w:val="00075298"/>
    <w:pPr>
      <w:spacing w:before="120" w:after="240" w:line="240" w:lineRule="auto"/>
      <w:jc w:val="right"/>
      <w:outlineLvl w:val="0"/>
    </w:pPr>
    <w:rPr>
      <w:rFonts w:ascii="Arial" w:eastAsia="Times New Roman" w:hAnsi="Arial" w:cs="Times New Roman"/>
      <w:b/>
      <w:i/>
      <w:szCs w:val="20"/>
      <w:u w:val="single"/>
      <w:lang w:eastAsia="ru-RU"/>
    </w:rPr>
  </w:style>
  <w:style w:type="paragraph" w:styleId="afe">
    <w:name w:val="Title"/>
    <w:basedOn w:val="a1"/>
    <w:next w:val="a1"/>
    <w:link w:val="aff"/>
    <w:uiPriority w:val="10"/>
    <w:qFormat/>
    <w:rsid w:val="00F83B52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aff">
    <w:name w:val="Название Знак"/>
    <w:basedOn w:val="a2"/>
    <w:link w:val="afe"/>
    <w:uiPriority w:val="10"/>
    <w:rsid w:val="00F83B52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customStyle="1" w:styleId="TitleSmall">
    <w:name w:val="TitleSmall"/>
    <w:basedOn w:val="a1"/>
    <w:rsid w:val="00075298"/>
    <w:pPr>
      <w:spacing w:before="120" w:after="24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aff0">
    <w:name w:val="Схема документа Знак"/>
    <w:basedOn w:val="a2"/>
    <w:link w:val="aff1"/>
    <w:uiPriority w:val="99"/>
    <w:semiHidden/>
    <w:rsid w:val="00075298"/>
    <w:rPr>
      <w:rFonts w:ascii="Tahoma" w:eastAsia="Times New Roman" w:hAnsi="Tahoma" w:cs="Tahoma"/>
      <w:sz w:val="24"/>
      <w:szCs w:val="20"/>
      <w:shd w:val="clear" w:color="auto" w:fill="000080"/>
      <w:lang w:eastAsia="ru-RU"/>
    </w:rPr>
  </w:style>
  <w:style w:type="paragraph" w:styleId="aff1">
    <w:name w:val="Document Map"/>
    <w:basedOn w:val="a1"/>
    <w:link w:val="aff0"/>
    <w:semiHidden/>
    <w:rsid w:val="00075298"/>
    <w:pPr>
      <w:shd w:val="clear" w:color="auto" w:fill="000080"/>
      <w:spacing w:after="6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43">
    <w:name w:val="index 4"/>
    <w:basedOn w:val="a1"/>
    <w:next w:val="a1"/>
    <w:autoRedefine/>
    <w:semiHidden/>
    <w:rsid w:val="00075298"/>
    <w:pPr>
      <w:tabs>
        <w:tab w:val="num" w:pos="2160"/>
      </w:tabs>
      <w:spacing w:after="60" w:line="240" w:lineRule="auto"/>
      <w:ind w:left="1728" w:hanging="648"/>
    </w:pPr>
    <w:rPr>
      <w:rFonts w:ascii="Arial" w:eastAsia="Times New Roman" w:hAnsi="Arial" w:cs="Times New Roman"/>
      <w:szCs w:val="20"/>
      <w:lang w:eastAsia="ru-RU"/>
    </w:rPr>
  </w:style>
  <w:style w:type="paragraph" w:customStyle="1" w:styleId="DDLists1">
    <w:name w:val="DD_Lists_1"/>
    <w:basedOn w:val="a1"/>
    <w:link w:val="DDLists10"/>
    <w:rsid w:val="00075298"/>
    <w:pPr>
      <w:spacing w:after="0"/>
      <w:ind w:left="720" w:hanging="360"/>
    </w:pPr>
    <w:rPr>
      <w:rFonts w:ascii="Cambria" w:eastAsia="Times New Roman" w:hAnsi="Cambria" w:cs="Times New Roman"/>
      <w:sz w:val="20"/>
      <w:szCs w:val="20"/>
      <w:lang w:eastAsia="ru-RU"/>
    </w:rPr>
  </w:style>
  <w:style w:type="character" w:customStyle="1" w:styleId="DDLists10">
    <w:name w:val="DD_Lists_1 Знак"/>
    <w:link w:val="DDLists1"/>
    <w:rsid w:val="00075298"/>
    <w:rPr>
      <w:rFonts w:ascii="Cambria" w:eastAsia="Times New Roman" w:hAnsi="Cambria" w:cs="Times New Roman"/>
      <w:sz w:val="20"/>
      <w:szCs w:val="20"/>
      <w:lang w:eastAsia="ru-RU"/>
    </w:rPr>
  </w:style>
  <w:style w:type="paragraph" w:customStyle="1" w:styleId="DDLists2">
    <w:name w:val="DD_Lists_2"/>
    <w:basedOn w:val="DDLists1"/>
    <w:rsid w:val="00075298"/>
    <w:pPr>
      <w:numPr>
        <w:ilvl w:val="1"/>
      </w:numPr>
      <w:ind w:left="792" w:hanging="432"/>
    </w:pPr>
    <w:rPr>
      <w:lang w:val="en-US"/>
    </w:rPr>
  </w:style>
  <w:style w:type="paragraph" w:customStyle="1" w:styleId="DDMainTitleText">
    <w:name w:val="DD_Main_Title_Text"/>
    <w:basedOn w:val="10"/>
    <w:next w:val="a1"/>
    <w:uiPriority w:val="99"/>
    <w:rsid w:val="00075298"/>
    <w:pPr>
      <w:numPr>
        <w:numId w:val="2"/>
      </w:numPr>
      <w:spacing w:before="240"/>
      <w:jc w:val="left"/>
    </w:pPr>
    <w:rPr>
      <w:rFonts w:ascii="Cambria" w:eastAsia="Times New Roman" w:hAnsi="Cambria" w:cs="Times New Roman"/>
      <w:bCs w:val="0"/>
      <w:caps w:val="0"/>
      <w:noProof/>
      <w:color w:val="007B78"/>
      <w:szCs w:val="36"/>
      <w:lang w:val="en-US"/>
    </w:rPr>
  </w:style>
  <w:style w:type="paragraph" w:customStyle="1" w:styleId="DDSubTitleText">
    <w:name w:val="DD_SubTitle_Text"/>
    <w:next w:val="a1"/>
    <w:autoRedefine/>
    <w:uiPriority w:val="99"/>
    <w:rsid w:val="00075298"/>
    <w:pPr>
      <w:numPr>
        <w:ilvl w:val="1"/>
        <w:numId w:val="2"/>
      </w:numPr>
      <w:pBdr>
        <w:bottom w:val="single" w:sz="2" w:space="1" w:color="D9D9D9"/>
      </w:pBdr>
      <w:spacing w:before="240" w:after="120" w:line="240" w:lineRule="auto"/>
    </w:pPr>
    <w:rPr>
      <w:rFonts w:ascii="Cambria" w:eastAsia="Calibri" w:hAnsi="Cambria" w:cs="Times New Roman"/>
      <w:b/>
      <w:caps/>
      <w:color w:val="007B78"/>
      <w:sz w:val="24"/>
      <w:szCs w:val="24"/>
      <w:lang w:val="en-US"/>
    </w:rPr>
  </w:style>
  <w:style w:type="paragraph" w:customStyle="1" w:styleId="DDSub-subTitleText">
    <w:name w:val="DD_Sub-subTitle_Text"/>
    <w:basedOn w:val="a1"/>
    <w:link w:val="DDSub-subTitleText0"/>
    <w:uiPriority w:val="99"/>
    <w:rsid w:val="00075298"/>
    <w:pPr>
      <w:numPr>
        <w:ilvl w:val="2"/>
        <w:numId w:val="2"/>
      </w:numPr>
      <w:spacing w:before="240" w:after="0"/>
      <w:jc w:val="left"/>
    </w:pPr>
    <w:rPr>
      <w:rFonts w:ascii="Cambria" w:eastAsia="Times New Roman" w:hAnsi="Cambria" w:cs="Times New Roman"/>
      <w:b/>
      <w:color w:val="006C69"/>
      <w:szCs w:val="24"/>
    </w:rPr>
  </w:style>
  <w:style w:type="character" w:customStyle="1" w:styleId="DDSub-subTitleText0">
    <w:name w:val="DD_Sub-subTitle_Text Знак"/>
    <w:link w:val="DDSub-subTitleText"/>
    <w:uiPriority w:val="99"/>
    <w:rsid w:val="00075298"/>
    <w:rPr>
      <w:rFonts w:ascii="Cambria" w:eastAsia="Times New Roman" w:hAnsi="Cambria" w:cs="Times New Roman"/>
      <w:b/>
      <w:color w:val="006C69"/>
      <w:szCs w:val="24"/>
    </w:rPr>
  </w:style>
  <w:style w:type="paragraph" w:styleId="aff2">
    <w:name w:val="TOC Heading"/>
    <w:aliases w:val="DD_Заголовок оглавления"/>
    <w:basedOn w:val="10"/>
    <w:next w:val="a1"/>
    <w:link w:val="aff3"/>
    <w:uiPriority w:val="39"/>
    <w:unhideWhenUsed/>
    <w:qFormat/>
    <w:rsid w:val="00F83B52"/>
    <w:pPr>
      <w:outlineLvl w:val="9"/>
    </w:pPr>
  </w:style>
  <w:style w:type="paragraph" w:styleId="24">
    <w:name w:val="Body Text 2"/>
    <w:basedOn w:val="a1"/>
    <w:link w:val="25"/>
    <w:uiPriority w:val="99"/>
    <w:unhideWhenUsed/>
    <w:rsid w:val="00075298"/>
    <w:pPr>
      <w:spacing w:after="0" w:line="240" w:lineRule="auto"/>
    </w:pPr>
    <w:rPr>
      <w:rFonts w:cs="Times New Roman"/>
      <w:szCs w:val="24"/>
      <w:lang w:eastAsia="ru-RU"/>
    </w:rPr>
  </w:style>
  <w:style w:type="character" w:customStyle="1" w:styleId="25">
    <w:name w:val="Основной текст 2 Знак"/>
    <w:basedOn w:val="a2"/>
    <w:link w:val="24"/>
    <w:uiPriority w:val="99"/>
    <w:rsid w:val="00075298"/>
    <w:rPr>
      <w:rFonts w:ascii="Times New Roman" w:hAnsi="Times New Roman" w:cs="Times New Roman"/>
      <w:sz w:val="24"/>
      <w:szCs w:val="24"/>
      <w:lang w:eastAsia="ru-RU"/>
    </w:rPr>
  </w:style>
  <w:style w:type="character" w:styleId="aff4">
    <w:name w:val="FollowedHyperlink"/>
    <w:basedOn w:val="a2"/>
    <w:uiPriority w:val="99"/>
    <w:rsid w:val="00075298"/>
    <w:rPr>
      <w:color w:val="800080" w:themeColor="followedHyperlink"/>
      <w:u w:val="single"/>
    </w:rPr>
  </w:style>
  <w:style w:type="paragraph" w:customStyle="1" w:styleId="DD">
    <w:name w:val="DD_Таблица (строки)"/>
    <w:uiPriority w:val="99"/>
    <w:rsid w:val="00075298"/>
    <w:pPr>
      <w:keepLines/>
      <w:spacing w:before="40" w:after="40" w:line="240" w:lineRule="auto"/>
    </w:pPr>
    <w:rPr>
      <w:rFonts w:ascii="Trebuchet MS" w:eastAsia="Times New Roman" w:hAnsi="Trebuchet MS" w:cs="Times New Roman"/>
      <w:sz w:val="20"/>
      <w:szCs w:val="24"/>
    </w:rPr>
  </w:style>
  <w:style w:type="paragraph" w:styleId="aff5">
    <w:name w:val="Normal (Web)"/>
    <w:basedOn w:val="a1"/>
    <w:uiPriority w:val="99"/>
    <w:unhideWhenUsed/>
    <w:rsid w:val="00075298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ru-RU"/>
    </w:rPr>
  </w:style>
  <w:style w:type="character" w:customStyle="1" w:styleId="apple-style-span">
    <w:name w:val="apple-style-span"/>
    <w:basedOn w:val="a2"/>
    <w:rsid w:val="00075298"/>
  </w:style>
  <w:style w:type="paragraph" w:customStyle="1" w:styleId="Default">
    <w:name w:val="Default"/>
    <w:rsid w:val="0007529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2"/>
    <w:rsid w:val="00075298"/>
  </w:style>
  <w:style w:type="character" w:customStyle="1" w:styleId="afc">
    <w:name w:val="Название объекта Знак"/>
    <w:aliases w:val="Наименование объекта Знак"/>
    <w:basedOn w:val="a2"/>
    <w:link w:val="afb"/>
    <w:uiPriority w:val="35"/>
    <w:rsid w:val="00E04DA6"/>
    <w:rPr>
      <w:b/>
      <w:bCs/>
      <w:sz w:val="18"/>
      <w:szCs w:val="18"/>
    </w:rPr>
  </w:style>
  <w:style w:type="paragraph" w:customStyle="1" w:styleId="DD0">
    <w:name w:val="DD_Верхний колонтитул"/>
    <w:basedOn w:val="a1"/>
    <w:link w:val="DD5"/>
    <w:uiPriority w:val="99"/>
    <w:rsid w:val="008A2E3B"/>
    <w:pPr>
      <w:tabs>
        <w:tab w:val="center" w:pos="4820"/>
        <w:tab w:val="right" w:pos="9356"/>
      </w:tabs>
      <w:spacing w:before="60" w:after="60" w:line="240" w:lineRule="auto"/>
      <w:ind w:firstLine="340"/>
      <w:jc w:val="left"/>
    </w:pPr>
    <w:rPr>
      <w:rFonts w:ascii="Arial" w:eastAsia="Times New Roman" w:hAnsi="Arial" w:cs="Times New Roman"/>
      <w:i/>
      <w:sz w:val="16"/>
      <w:lang w:eastAsia="ru-RU"/>
    </w:rPr>
  </w:style>
  <w:style w:type="character" w:customStyle="1" w:styleId="DD5">
    <w:name w:val="DD_Верхний колонтитул Знак"/>
    <w:basedOn w:val="a2"/>
    <w:link w:val="DD0"/>
    <w:uiPriority w:val="99"/>
    <w:locked/>
    <w:rsid w:val="008A2E3B"/>
    <w:rPr>
      <w:rFonts w:ascii="Arial" w:eastAsia="Times New Roman" w:hAnsi="Arial" w:cs="Times New Roman"/>
      <w:i/>
      <w:sz w:val="16"/>
      <w:lang w:eastAsia="ru-RU"/>
    </w:rPr>
  </w:style>
  <w:style w:type="character" w:customStyle="1" w:styleId="DD6">
    <w:name w:val="DD_Обычный_Красный"/>
    <w:basedOn w:val="a2"/>
    <w:uiPriority w:val="99"/>
    <w:rsid w:val="008A2E3B"/>
    <w:rPr>
      <w:rFonts w:ascii="Trebuchet MS" w:hAnsi="Trebuchet MS" w:cs="Times New Roman"/>
      <w:color w:val="FF0000"/>
      <w:sz w:val="22"/>
    </w:rPr>
  </w:style>
  <w:style w:type="paragraph" w:customStyle="1" w:styleId="DD7">
    <w:name w:val="DD_Нижний колонтитул"/>
    <w:link w:val="DD8"/>
    <w:uiPriority w:val="99"/>
    <w:rsid w:val="008A2E3B"/>
    <w:pPr>
      <w:spacing w:before="120" w:after="120" w:line="240" w:lineRule="auto"/>
      <w:jc w:val="center"/>
    </w:pPr>
    <w:rPr>
      <w:rFonts w:ascii="Trebuchet MS" w:eastAsia="Times New Roman" w:hAnsi="Trebuchet MS" w:cs="Times New Roman"/>
      <w:i/>
      <w:sz w:val="16"/>
      <w:lang w:eastAsia="ru-RU"/>
    </w:rPr>
  </w:style>
  <w:style w:type="paragraph" w:customStyle="1" w:styleId="DD00">
    <w:name w:val="DD_Заголовок 0"/>
    <w:next w:val="a1"/>
    <w:link w:val="DD01"/>
    <w:uiPriority w:val="99"/>
    <w:rsid w:val="008A2E3B"/>
    <w:pPr>
      <w:pageBreakBefore/>
      <w:spacing w:after="120" w:line="240" w:lineRule="auto"/>
      <w:ind w:left="431" w:hanging="431"/>
    </w:pPr>
    <w:rPr>
      <w:rFonts w:ascii="Arial" w:eastAsia="Times New Roman" w:hAnsi="Arial" w:cs="Times New Roman"/>
      <w:b/>
      <w:bCs/>
      <w:color w:val="365F91" w:themeColor="accent1" w:themeShade="BF"/>
      <w:kern w:val="32"/>
      <w:sz w:val="28"/>
      <w:szCs w:val="32"/>
      <w:lang w:eastAsia="ru-RU"/>
    </w:rPr>
  </w:style>
  <w:style w:type="character" w:customStyle="1" w:styleId="DD01">
    <w:name w:val="DD_Заголовок 0 Знак"/>
    <w:basedOn w:val="11"/>
    <w:link w:val="DD00"/>
    <w:uiPriority w:val="99"/>
    <w:locked/>
    <w:rsid w:val="008A2E3B"/>
    <w:rPr>
      <w:rFonts w:ascii="Arial" w:eastAsia="Times New Roman" w:hAnsi="Arial" w:cs="Times New Roman"/>
      <w:b/>
      <w:bCs/>
      <w:caps/>
      <w:color w:val="365F91" w:themeColor="accent1" w:themeShade="BF"/>
      <w:spacing w:val="4"/>
      <w:kern w:val="32"/>
      <w:sz w:val="28"/>
      <w:szCs w:val="32"/>
      <w:lang w:eastAsia="ru-RU"/>
    </w:rPr>
  </w:style>
  <w:style w:type="paragraph" w:customStyle="1" w:styleId="DD9">
    <w:name w:val="DD_Подпись к рисунку"/>
    <w:basedOn w:val="a1"/>
    <w:next w:val="a1"/>
    <w:link w:val="DDa"/>
    <w:uiPriority w:val="99"/>
    <w:rsid w:val="008A2E3B"/>
    <w:pPr>
      <w:spacing w:before="60" w:after="60" w:line="240" w:lineRule="auto"/>
      <w:ind w:firstLine="340"/>
      <w:jc w:val="center"/>
    </w:pPr>
    <w:rPr>
      <w:rFonts w:ascii="Arial" w:eastAsia="Times New Roman" w:hAnsi="Arial" w:cs="Times New Roman"/>
      <w:i/>
      <w:sz w:val="20"/>
      <w:lang w:eastAsia="ru-RU"/>
    </w:rPr>
  </w:style>
  <w:style w:type="character" w:customStyle="1" w:styleId="DDa">
    <w:name w:val="DD_Подпись к рисунку Знак"/>
    <w:basedOn w:val="DDb"/>
    <w:link w:val="DD9"/>
    <w:uiPriority w:val="99"/>
    <w:locked/>
    <w:rsid w:val="008A2E3B"/>
    <w:rPr>
      <w:rFonts w:ascii="Arial" w:eastAsia="Times New Roman" w:hAnsi="Arial" w:cs="Times New Roman"/>
      <w:i/>
      <w:sz w:val="20"/>
      <w:lang w:eastAsia="ru-RU"/>
    </w:rPr>
  </w:style>
  <w:style w:type="character" w:customStyle="1" w:styleId="DDb">
    <w:name w:val="DD_Подпись к таблице Знак"/>
    <w:basedOn w:val="a2"/>
    <w:link w:val="DDc"/>
    <w:uiPriority w:val="99"/>
    <w:locked/>
    <w:rsid w:val="008A2E3B"/>
    <w:rPr>
      <w:rFonts w:cs="Times New Roman"/>
      <w:i/>
    </w:rPr>
  </w:style>
  <w:style w:type="paragraph" w:customStyle="1" w:styleId="DDc">
    <w:name w:val="DD_Подпись к таблице"/>
    <w:basedOn w:val="a1"/>
    <w:next w:val="a1"/>
    <w:link w:val="DDb"/>
    <w:uiPriority w:val="99"/>
    <w:rsid w:val="008A2E3B"/>
    <w:pPr>
      <w:keepNext/>
      <w:spacing w:before="60" w:after="60" w:line="240" w:lineRule="auto"/>
      <w:ind w:firstLine="340"/>
      <w:jc w:val="right"/>
    </w:pPr>
    <w:rPr>
      <w:rFonts w:cs="Times New Roman"/>
      <w:i/>
    </w:rPr>
  </w:style>
  <w:style w:type="character" w:customStyle="1" w:styleId="DDd">
    <w:name w:val="DD_Обычный_Полужирный"/>
    <w:basedOn w:val="a2"/>
    <w:uiPriority w:val="99"/>
    <w:rsid w:val="008A2E3B"/>
    <w:rPr>
      <w:rFonts w:ascii="Trebuchet MS" w:hAnsi="Trebuchet MS" w:cs="Times New Roman"/>
      <w:b/>
      <w:sz w:val="22"/>
    </w:rPr>
  </w:style>
  <w:style w:type="character" w:customStyle="1" w:styleId="DDe">
    <w:name w:val="DD_Обычный_Подчеркнутый"/>
    <w:uiPriority w:val="99"/>
    <w:rsid w:val="008A2E3B"/>
    <w:rPr>
      <w:rFonts w:ascii="Trebuchet MS" w:hAnsi="Trebuchet MS"/>
      <w:sz w:val="22"/>
      <w:u w:val="single"/>
    </w:rPr>
  </w:style>
  <w:style w:type="paragraph" w:customStyle="1" w:styleId="DDf">
    <w:name w:val="DD_Таблица (заголовок)"/>
    <w:uiPriority w:val="99"/>
    <w:locked/>
    <w:rsid w:val="008A2E3B"/>
    <w:pPr>
      <w:keepNext/>
      <w:keepLines/>
      <w:suppressAutoHyphens/>
      <w:spacing w:before="40" w:after="40" w:line="240" w:lineRule="auto"/>
    </w:pPr>
    <w:rPr>
      <w:rFonts w:ascii="Trebuchet MS" w:eastAsia="Times New Roman" w:hAnsi="Trebuchet MS" w:cs="Times New Roman"/>
      <w:b/>
      <w:sz w:val="20"/>
    </w:rPr>
  </w:style>
  <w:style w:type="paragraph" w:customStyle="1" w:styleId="DDf0">
    <w:name w:val="DD_Форматирование кода"/>
    <w:uiPriority w:val="99"/>
    <w:rsid w:val="008A2E3B"/>
    <w:pPr>
      <w:spacing w:after="120" w:line="240" w:lineRule="auto"/>
      <w:ind w:left="709"/>
    </w:pPr>
    <w:rPr>
      <w:rFonts w:ascii="Consolas" w:eastAsia="Times New Roman" w:hAnsi="Consolas" w:cs="Times New Roman"/>
      <w:b/>
      <w:sz w:val="20"/>
    </w:rPr>
  </w:style>
  <w:style w:type="paragraph" w:customStyle="1" w:styleId="DD1">
    <w:name w:val="DD_Маркированный список 1"/>
    <w:basedOn w:val="a1"/>
    <w:link w:val="DD13"/>
    <w:uiPriority w:val="99"/>
    <w:rsid w:val="008A2E3B"/>
    <w:pPr>
      <w:numPr>
        <w:numId w:val="3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  <w:lang w:eastAsia="ru-RU"/>
    </w:rPr>
  </w:style>
  <w:style w:type="character" w:customStyle="1" w:styleId="DD13">
    <w:name w:val="DD_Маркированный список 1 Знак"/>
    <w:basedOn w:val="a2"/>
    <w:link w:val="DD1"/>
    <w:uiPriority w:val="99"/>
    <w:locked/>
    <w:rsid w:val="008A2E3B"/>
    <w:rPr>
      <w:rFonts w:ascii="Arial" w:eastAsia="Times New Roman" w:hAnsi="Arial" w:cs="Times New Roman"/>
      <w:sz w:val="20"/>
      <w:lang w:eastAsia="ru-RU"/>
    </w:rPr>
  </w:style>
  <w:style w:type="paragraph" w:customStyle="1" w:styleId="DD2">
    <w:name w:val="DD_Маркированный список 2"/>
    <w:basedOn w:val="a1"/>
    <w:link w:val="DD23"/>
    <w:uiPriority w:val="99"/>
    <w:rsid w:val="008A2E3B"/>
    <w:pPr>
      <w:numPr>
        <w:ilvl w:val="1"/>
        <w:numId w:val="3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  <w:lang w:eastAsia="ru-RU"/>
    </w:rPr>
  </w:style>
  <w:style w:type="character" w:customStyle="1" w:styleId="DD23">
    <w:name w:val="DD_Маркированный список 2 Знак"/>
    <w:basedOn w:val="a2"/>
    <w:link w:val="DD2"/>
    <w:uiPriority w:val="99"/>
    <w:locked/>
    <w:rsid w:val="008A2E3B"/>
    <w:rPr>
      <w:rFonts w:ascii="Arial" w:eastAsia="Times New Roman" w:hAnsi="Arial" w:cs="Times New Roman"/>
      <w:sz w:val="20"/>
      <w:lang w:eastAsia="ru-RU"/>
    </w:rPr>
  </w:style>
  <w:style w:type="paragraph" w:customStyle="1" w:styleId="DD3">
    <w:name w:val="DD_Маркированный список 3"/>
    <w:basedOn w:val="a1"/>
    <w:link w:val="DD31"/>
    <w:uiPriority w:val="99"/>
    <w:rsid w:val="008A2E3B"/>
    <w:pPr>
      <w:numPr>
        <w:ilvl w:val="2"/>
        <w:numId w:val="3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  <w:lang w:eastAsia="ru-RU"/>
    </w:rPr>
  </w:style>
  <w:style w:type="character" w:customStyle="1" w:styleId="DD31">
    <w:name w:val="DD_Маркированный список 3 Знак"/>
    <w:basedOn w:val="a2"/>
    <w:link w:val="DD3"/>
    <w:uiPriority w:val="99"/>
    <w:locked/>
    <w:rsid w:val="008A2E3B"/>
    <w:rPr>
      <w:rFonts w:ascii="Arial" w:eastAsia="Times New Roman" w:hAnsi="Arial" w:cs="Times New Roman"/>
      <w:sz w:val="20"/>
      <w:lang w:eastAsia="ru-RU"/>
    </w:rPr>
  </w:style>
  <w:style w:type="paragraph" w:customStyle="1" w:styleId="DD12">
    <w:name w:val="DD_Нумерованный список 1"/>
    <w:basedOn w:val="a1"/>
    <w:link w:val="DD14"/>
    <w:uiPriority w:val="99"/>
    <w:rsid w:val="008A2E3B"/>
    <w:pPr>
      <w:numPr>
        <w:numId w:val="4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</w:rPr>
  </w:style>
  <w:style w:type="character" w:customStyle="1" w:styleId="DD14">
    <w:name w:val="DD_Нумерованный список 1 Знак"/>
    <w:basedOn w:val="a2"/>
    <w:link w:val="DD12"/>
    <w:uiPriority w:val="99"/>
    <w:locked/>
    <w:rsid w:val="008A2E3B"/>
    <w:rPr>
      <w:rFonts w:ascii="Arial" w:eastAsia="Times New Roman" w:hAnsi="Arial" w:cs="Times New Roman"/>
      <w:sz w:val="20"/>
    </w:rPr>
  </w:style>
  <w:style w:type="paragraph" w:customStyle="1" w:styleId="DD22">
    <w:name w:val="DD_Нумерованный список 2"/>
    <w:basedOn w:val="a1"/>
    <w:link w:val="DD24"/>
    <w:uiPriority w:val="99"/>
    <w:rsid w:val="008A2E3B"/>
    <w:pPr>
      <w:numPr>
        <w:ilvl w:val="1"/>
        <w:numId w:val="4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</w:rPr>
  </w:style>
  <w:style w:type="character" w:customStyle="1" w:styleId="DD24">
    <w:name w:val="DD_Нумерованный список 2 Знак"/>
    <w:basedOn w:val="DD14"/>
    <w:link w:val="DD22"/>
    <w:uiPriority w:val="99"/>
    <w:locked/>
    <w:rsid w:val="008A2E3B"/>
    <w:rPr>
      <w:rFonts w:ascii="Arial" w:eastAsia="Times New Roman" w:hAnsi="Arial" w:cs="Times New Roman"/>
      <w:sz w:val="20"/>
    </w:rPr>
  </w:style>
  <w:style w:type="paragraph" w:customStyle="1" w:styleId="DD30">
    <w:name w:val="DD_Нумерованный список 3"/>
    <w:basedOn w:val="a1"/>
    <w:link w:val="DD32"/>
    <w:uiPriority w:val="99"/>
    <w:rsid w:val="008A2E3B"/>
    <w:pPr>
      <w:numPr>
        <w:ilvl w:val="2"/>
        <w:numId w:val="4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</w:rPr>
  </w:style>
  <w:style w:type="character" w:customStyle="1" w:styleId="DD32">
    <w:name w:val="DD_Нумерованный список 3 Знак"/>
    <w:basedOn w:val="a2"/>
    <w:link w:val="DD30"/>
    <w:uiPriority w:val="99"/>
    <w:locked/>
    <w:rsid w:val="008A2E3B"/>
    <w:rPr>
      <w:rFonts w:ascii="Arial" w:eastAsia="Times New Roman" w:hAnsi="Arial" w:cs="Times New Roman"/>
      <w:sz w:val="20"/>
    </w:rPr>
  </w:style>
  <w:style w:type="character" w:customStyle="1" w:styleId="Numbered2">
    <w:name w:val="Numbered 2 Знак"/>
    <w:basedOn w:val="DD14"/>
    <w:uiPriority w:val="99"/>
    <w:rsid w:val="008A2E3B"/>
    <w:rPr>
      <w:rFonts w:ascii="Arial" w:eastAsia="Times New Roman" w:hAnsi="Arial" w:cs="Times New Roman"/>
      <w:sz w:val="20"/>
    </w:rPr>
  </w:style>
  <w:style w:type="character" w:customStyle="1" w:styleId="32">
    <w:name w:val="Нумерованный список 3 уровня Знак"/>
    <w:basedOn w:val="DD24"/>
    <w:uiPriority w:val="99"/>
    <w:rsid w:val="008A2E3B"/>
    <w:rPr>
      <w:rFonts w:ascii="Arial" w:eastAsia="Times New Roman" w:hAnsi="Arial" w:cs="Times New Roman"/>
      <w:sz w:val="20"/>
    </w:rPr>
  </w:style>
  <w:style w:type="table" w:customStyle="1" w:styleId="DDf1">
    <w:name w:val="DD_Таблица основная"/>
    <w:uiPriority w:val="99"/>
    <w:rsid w:val="008A2E3B"/>
    <w:pPr>
      <w:spacing w:after="0" w:line="240" w:lineRule="auto"/>
    </w:pPr>
    <w:rPr>
      <w:rFonts w:ascii="Trebuchet MS" w:eastAsia="Times New Roman" w:hAnsi="Trebuchet MS" w:cs="Times New Roman"/>
      <w:sz w:val="20"/>
      <w:szCs w:val="20"/>
      <w:lang w:val="en-US"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  <w:tblStylePr w:type="firstRow">
      <w:rPr>
        <w:rFonts w:ascii="Tahoma" w:hAnsi="Tahoma" w:cs="Times New Roman"/>
        <w:b/>
        <w:color w:val="auto"/>
        <w:sz w:val="20"/>
      </w:rPr>
      <w:tblPr/>
      <w:tcPr>
        <w:shd w:val="clear" w:color="auto" w:fill="BFBFBF"/>
      </w:tcPr>
    </w:tblStylePr>
    <w:tblStylePr w:type="band2Horz">
      <w:rPr>
        <w:rFonts w:cs="Times New Roman"/>
      </w:rPr>
      <w:tblPr/>
      <w:tcPr>
        <w:shd w:val="clear" w:color="auto" w:fill="F2F2F2"/>
      </w:tcPr>
    </w:tblStylePr>
  </w:style>
  <w:style w:type="paragraph" w:customStyle="1" w:styleId="DD40">
    <w:name w:val="DD_Нумерованный список 4"/>
    <w:basedOn w:val="a1"/>
    <w:link w:val="DD41"/>
    <w:uiPriority w:val="99"/>
    <w:rsid w:val="008A2E3B"/>
    <w:pPr>
      <w:numPr>
        <w:ilvl w:val="3"/>
        <w:numId w:val="4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</w:rPr>
  </w:style>
  <w:style w:type="character" w:customStyle="1" w:styleId="DD41">
    <w:name w:val="DD_Нумерованный список 4 Знак"/>
    <w:basedOn w:val="a2"/>
    <w:link w:val="DD40"/>
    <w:uiPriority w:val="99"/>
    <w:locked/>
    <w:rsid w:val="008A2E3B"/>
    <w:rPr>
      <w:rFonts w:ascii="Arial" w:eastAsia="Times New Roman" w:hAnsi="Arial" w:cs="Times New Roman"/>
      <w:sz w:val="20"/>
    </w:rPr>
  </w:style>
  <w:style w:type="paragraph" w:customStyle="1" w:styleId="DDf2">
    <w:name w:val="DD_Элемент"/>
    <w:next w:val="a1"/>
    <w:uiPriority w:val="99"/>
    <w:rsid w:val="008A2E3B"/>
    <w:pPr>
      <w:spacing w:before="120" w:after="120" w:line="240" w:lineRule="auto"/>
    </w:pPr>
    <w:rPr>
      <w:rFonts w:ascii="Trebuchet MS" w:eastAsia="Times New Roman" w:hAnsi="Trebuchet MS" w:cs="Times New Roman"/>
      <w:lang w:eastAsia="ru-RU"/>
    </w:rPr>
  </w:style>
  <w:style w:type="paragraph" w:customStyle="1" w:styleId="DDf3">
    <w:name w:val="DD_Рисунок"/>
    <w:link w:val="DDf4"/>
    <w:uiPriority w:val="99"/>
    <w:rsid w:val="008A2E3B"/>
    <w:pPr>
      <w:spacing w:after="120" w:line="240" w:lineRule="auto"/>
      <w:jc w:val="center"/>
    </w:pPr>
    <w:rPr>
      <w:rFonts w:ascii="Trebuchet MS" w:eastAsia="Times New Roman" w:hAnsi="Trebuchet MS" w:cs="Times New Roman"/>
      <w:noProof/>
      <w:lang w:eastAsia="ru-RU"/>
    </w:rPr>
  </w:style>
  <w:style w:type="paragraph" w:customStyle="1" w:styleId="DDf5">
    <w:name w:val="DD_Название"/>
    <w:basedOn w:val="a1"/>
    <w:next w:val="a1"/>
    <w:uiPriority w:val="99"/>
    <w:rsid w:val="008A2E3B"/>
    <w:pPr>
      <w:spacing w:before="60" w:after="60" w:line="240" w:lineRule="auto"/>
      <w:ind w:firstLine="340"/>
      <w:jc w:val="center"/>
    </w:pPr>
    <w:rPr>
      <w:rFonts w:ascii="Arial" w:eastAsia="Times New Roman" w:hAnsi="Arial" w:cs="Times New Roman"/>
      <w:b/>
      <w:sz w:val="32"/>
      <w:lang w:eastAsia="ru-RU"/>
    </w:rPr>
  </w:style>
  <w:style w:type="paragraph" w:customStyle="1" w:styleId="DD4">
    <w:name w:val="DD_Маркированный список 4"/>
    <w:basedOn w:val="a1"/>
    <w:link w:val="DD42"/>
    <w:uiPriority w:val="99"/>
    <w:rsid w:val="008A2E3B"/>
    <w:pPr>
      <w:numPr>
        <w:ilvl w:val="3"/>
        <w:numId w:val="3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  <w:lang w:eastAsia="ru-RU"/>
    </w:rPr>
  </w:style>
  <w:style w:type="character" w:customStyle="1" w:styleId="DD42">
    <w:name w:val="DD_Маркированный список 4 Знак"/>
    <w:basedOn w:val="a2"/>
    <w:link w:val="DD4"/>
    <w:uiPriority w:val="99"/>
    <w:locked/>
    <w:rsid w:val="008A2E3B"/>
    <w:rPr>
      <w:rFonts w:ascii="Arial" w:eastAsia="Times New Roman" w:hAnsi="Arial" w:cs="Times New Roman"/>
      <w:sz w:val="20"/>
      <w:lang w:eastAsia="ru-RU"/>
    </w:rPr>
  </w:style>
  <w:style w:type="paragraph" w:customStyle="1" w:styleId="DDf6">
    <w:name w:val="DD_СпецЗаголовок"/>
    <w:basedOn w:val="10"/>
    <w:next w:val="a1"/>
    <w:uiPriority w:val="99"/>
    <w:rsid w:val="008A2E3B"/>
    <w:pPr>
      <w:keepLines w:val="0"/>
      <w:pageBreakBefore/>
      <w:spacing w:before="240" w:after="60" w:line="240" w:lineRule="auto"/>
      <w:jc w:val="left"/>
    </w:pPr>
    <w:rPr>
      <w:rFonts w:ascii="Arial" w:eastAsia="Times New Roman" w:hAnsi="Arial" w:cs="Arial"/>
      <w:kern w:val="32"/>
      <w:lang w:eastAsia="ru-RU"/>
    </w:rPr>
  </w:style>
  <w:style w:type="character" w:customStyle="1" w:styleId="DDf7">
    <w:name w:val="DD_Обычный_Курсив"/>
    <w:basedOn w:val="a2"/>
    <w:uiPriority w:val="99"/>
    <w:rsid w:val="008A2E3B"/>
    <w:rPr>
      <w:rFonts w:ascii="Trebuchet MS" w:hAnsi="Trebuchet MS" w:cs="Times New Roman"/>
      <w:i/>
      <w:sz w:val="22"/>
    </w:rPr>
  </w:style>
  <w:style w:type="character" w:customStyle="1" w:styleId="DDf4">
    <w:name w:val="DD_Рисунок Знак"/>
    <w:basedOn w:val="a2"/>
    <w:link w:val="DDf3"/>
    <w:uiPriority w:val="99"/>
    <w:locked/>
    <w:rsid w:val="008A2E3B"/>
    <w:rPr>
      <w:rFonts w:ascii="Trebuchet MS" w:eastAsia="Times New Roman" w:hAnsi="Trebuchet MS" w:cs="Times New Roman"/>
      <w:noProof/>
      <w:lang w:eastAsia="ru-RU"/>
    </w:rPr>
  </w:style>
  <w:style w:type="character" w:customStyle="1" w:styleId="aff3">
    <w:name w:val="Заголовок оглавления Знак"/>
    <w:aliases w:val="DD_Заголовок оглавления Знак"/>
    <w:basedOn w:val="DD01"/>
    <w:link w:val="aff2"/>
    <w:uiPriority w:val="39"/>
    <w:locked/>
    <w:rsid w:val="008A2E3B"/>
    <w:rPr>
      <w:rFonts w:asciiTheme="majorHAnsi" w:eastAsiaTheme="majorEastAsia" w:hAnsiTheme="majorHAnsi" w:cstheme="majorBidi"/>
      <w:b/>
      <w:bCs/>
      <w:caps/>
      <w:color w:val="365F91" w:themeColor="accent1" w:themeShade="BF"/>
      <w:spacing w:val="4"/>
      <w:kern w:val="32"/>
      <w:sz w:val="28"/>
      <w:szCs w:val="28"/>
      <w:lang w:eastAsia="ru-RU"/>
    </w:rPr>
  </w:style>
  <w:style w:type="character" w:customStyle="1" w:styleId="DD8">
    <w:name w:val="DD_Нижний колонтитул Знак"/>
    <w:basedOn w:val="a2"/>
    <w:link w:val="DD7"/>
    <w:uiPriority w:val="99"/>
    <w:locked/>
    <w:rsid w:val="008A2E3B"/>
    <w:rPr>
      <w:rFonts w:ascii="Trebuchet MS" w:eastAsia="Times New Roman" w:hAnsi="Trebuchet MS" w:cs="Times New Roman"/>
      <w:i/>
      <w:sz w:val="16"/>
      <w:lang w:eastAsia="ru-RU"/>
    </w:rPr>
  </w:style>
  <w:style w:type="character" w:customStyle="1" w:styleId="DDf8">
    <w:name w:val="DD_Таблица (строки)_Курсив"/>
    <w:basedOn w:val="DDf7"/>
    <w:uiPriority w:val="99"/>
    <w:rsid w:val="008A2E3B"/>
    <w:rPr>
      <w:rFonts w:ascii="Trebuchet MS" w:hAnsi="Trebuchet MS" w:cs="Times New Roman"/>
      <w:i/>
      <w:sz w:val="20"/>
    </w:rPr>
  </w:style>
  <w:style w:type="character" w:customStyle="1" w:styleId="DDf9">
    <w:name w:val="DD_Таблица (строки)_Красный"/>
    <w:basedOn w:val="DDf8"/>
    <w:uiPriority w:val="99"/>
    <w:rsid w:val="008A2E3B"/>
    <w:rPr>
      <w:rFonts w:ascii="Trebuchet MS" w:hAnsi="Trebuchet MS" w:cs="Times New Roman"/>
      <w:i/>
      <w:color w:val="FF0000"/>
      <w:sz w:val="20"/>
    </w:rPr>
  </w:style>
  <w:style w:type="character" w:customStyle="1" w:styleId="DDfa">
    <w:name w:val="DD_Таблица (строки)_Полужирный"/>
    <w:basedOn w:val="DDf8"/>
    <w:uiPriority w:val="99"/>
    <w:rsid w:val="008A2E3B"/>
    <w:rPr>
      <w:rFonts w:ascii="Trebuchet MS" w:hAnsi="Trebuchet MS" w:cs="Times New Roman"/>
      <w:b/>
      <w:i/>
      <w:sz w:val="20"/>
    </w:rPr>
  </w:style>
  <w:style w:type="character" w:customStyle="1" w:styleId="DDfb">
    <w:name w:val="DD_Таблица (строки)_Подчеркнутый"/>
    <w:basedOn w:val="DDf8"/>
    <w:uiPriority w:val="99"/>
    <w:rsid w:val="008A2E3B"/>
    <w:rPr>
      <w:rFonts w:ascii="Trebuchet MS" w:hAnsi="Trebuchet MS" w:cs="Times New Roman"/>
      <w:i/>
      <w:sz w:val="20"/>
      <w:u w:val="single"/>
    </w:rPr>
  </w:style>
  <w:style w:type="paragraph" w:customStyle="1" w:styleId="DD10">
    <w:name w:val="DD_Таблица_маркированный список 1"/>
    <w:basedOn w:val="DD"/>
    <w:uiPriority w:val="99"/>
    <w:rsid w:val="008A2E3B"/>
    <w:pPr>
      <w:numPr>
        <w:numId w:val="5"/>
      </w:numPr>
      <w:spacing w:before="0" w:after="0"/>
    </w:pPr>
  </w:style>
  <w:style w:type="paragraph" w:customStyle="1" w:styleId="DD20">
    <w:name w:val="DD_Таблица_маркированный список 2"/>
    <w:basedOn w:val="DD10"/>
    <w:uiPriority w:val="99"/>
    <w:rsid w:val="008A2E3B"/>
    <w:pPr>
      <w:numPr>
        <w:ilvl w:val="1"/>
      </w:numPr>
    </w:pPr>
  </w:style>
  <w:style w:type="paragraph" w:customStyle="1" w:styleId="DD11">
    <w:name w:val="DD_Таблица_Нумерованный список 1"/>
    <w:basedOn w:val="DD"/>
    <w:uiPriority w:val="99"/>
    <w:rsid w:val="008A2E3B"/>
    <w:pPr>
      <w:numPr>
        <w:numId w:val="6"/>
      </w:numPr>
    </w:pPr>
    <w:rPr>
      <w:szCs w:val="20"/>
      <w:lang w:val="en-US"/>
    </w:rPr>
  </w:style>
  <w:style w:type="paragraph" w:customStyle="1" w:styleId="DD21">
    <w:name w:val="DD_Таблица_Нумерованный список 2"/>
    <w:basedOn w:val="DD"/>
    <w:uiPriority w:val="99"/>
    <w:rsid w:val="008A2E3B"/>
    <w:pPr>
      <w:numPr>
        <w:ilvl w:val="1"/>
        <w:numId w:val="6"/>
      </w:numPr>
    </w:pPr>
    <w:rPr>
      <w:szCs w:val="20"/>
    </w:rPr>
  </w:style>
  <w:style w:type="paragraph" w:styleId="aff6">
    <w:name w:val="Plain Text"/>
    <w:basedOn w:val="a1"/>
    <w:link w:val="aff7"/>
    <w:uiPriority w:val="99"/>
    <w:unhideWhenUsed/>
    <w:rsid w:val="008A2E3B"/>
    <w:pPr>
      <w:spacing w:after="0" w:line="240" w:lineRule="auto"/>
      <w:jc w:val="left"/>
    </w:pPr>
    <w:rPr>
      <w:rFonts w:ascii="Calibri" w:hAnsi="Calibri"/>
      <w:sz w:val="20"/>
      <w:szCs w:val="21"/>
      <w:lang w:val="en-US"/>
    </w:rPr>
  </w:style>
  <w:style w:type="character" w:customStyle="1" w:styleId="aff7">
    <w:name w:val="Текст Знак"/>
    <w:basedOn w:val="a2"/>
    <w:link w:val="aff6"/>
    <w:uiPriority w:val="99"/>
    <w:rsid w:val="008A2E3B"/>
    <w:rPr>
      <w:rFonts w:ascii="Calibri" w:hAnsi="Calibri"/>
      <w:sz w:val="20"/>
      <w:szCs w:val="21"/>
      <w:lang w:val="en-US"/>
    </w:rPr>
  </w:style>
  <w:style w:type="paragraph" w:styleId="aff8">
    <w:name w:val="Body Text"/>
    <w:basedOn w:val="a1"/>
    <w:link w:val="aff9"/>
    <w:uiPriority w:val="99"/>
    <w:rsid w:val="008A2E3B"/>
    <w:pPr>
      <w:spacing w:after="0" w:line="240" w:lineRule="auto"/>
      <w:jc w:val="center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aff9">
    <w:name w:val="Основной текст Знак"/>
    <w:basedOn w:val="a2"/>
    <w:link w:val="aff8"/>
    <w:uiPriority w:val="99"/>
    <w:rsid w:val="008A2E3B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ffa">
    <w:name w:val="Body Text Indent"/>
    <w:basedOn w:val="a1"/>
    <w:link w:val="affb"/>
    <w:uiPriority w:val="99"/>
    <w:rsid w:val="008A2E3B"/>
    <w:pPr>
      <w:spacing w:after="120" w:line="240" w:lineRule="auto"/>
      <w:ind w:left="283"/>
      <w:jc w:val="left"/>
    </w:pPr>
    <w:rPr>
      <w:rFonts w:eastAsia="Times New Roman" w:cs="Times New Roman"/>
      <w:szCs w:val="24"/>
      <w:lang w:eastAsia="ru-RU"/>
    </w:rPr>
  </w:style>
  <w:style w:type="character" w:customStyle="1" w:styleId="affb">
    <w:name w:val="Основной текст с отступом Знак"/>
    <w:basedOn w:val="a2"/>
    <w:link w:val="affa"/>
    <w:uiPriority w:val="99"/>
    <w:rsid w:val="008A2E3B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Стиль1"/>
    <w:basedOn w:val="a4"/>
    <w:rsid w:val="008A2E3B"/>
    <w:pPr>
      <w:numPr>
        <w:numId w:val="7"/>
      </w:numPr>
    </w:pPr>
  </w:style>
  <w:style w:type="paragraph" w:customStyle="1" w:styleId="41">
    <w:name w:val="Заголовок 41"/>
    <w:basedOn w:val="a1"/>
    <w:rsid w:val="008A2E3B"/>
    <w:pPr>
      <w:keepLines/>
      <w:numPr>
        <w:ilvl w:val="2"/>
        <w:numId w:val="8"/>
      </w:numPr>
      <w:spacing w:before="120" w:after="0" w:line="240" w:lineRule="auto"/>
      <w:jc w:val="left"/>
    </w:pPr>
    <w:rPr>
      <w:rFonts w:ascii="Arial" w:eastAsia="Times New Roman" w:hAnsi="Arial" w:cs="Times New Roman"/>
      <w:szCs w:val="20"/>
      <w:lang w:eastAsia="ru-RU" w:bidi="he-IL"/>
    </w:rPr>
  </w:style>
  <w:style w:type="paragraph" w:customStyle="1" w:styleId="Tabsectionheader">
    <w:name w:val="Tab section header"/>
    <w:basedOn w:val="a1"/>
    <w:uiPriority w:val="99"/>
    <w:rsid w:val="008A2E3B"/>
    <w:pPr>
      <w:keepNext/>
      <w:keepLines/>
      <w:suppressAutoHyphens/>
      <w:spacing w:before="60" w:after="60" w:line="240" w:lineRule="auto"/>
      <w:jc w:val="center"/>
    </w:pPr>
    <w:rPr>
      <w:rFonts w:ascii="Arial" w:eastAsia="Times New Roman" w:hAnsi="Arial" w:cs="Times New Roman"/>
      <w:b/>
      <w:sz w:val="20"/>
      <w:szCs w:val="20"/>
    </w:rPr>
  </w:style>
  <w:style w:type="paragraph" w:customStyle="1" w:styleId="Tabrows">
    <w:name w:val="Tab rows"/>
    <w:basedOn w:val="a1"/>
    <w:link w:val="Tabrows0"/>
    <w:uiPriority w:val="99"/>
    <w:rsid w:val="008A2E3B"/>
    <w:pPr>
      <w:keepLines/>
      <w:spacing w:before="40" w:after="40" w:line="240" w:lineRule="auto"/>
      <w:ind w:left="57"/>
      <w:jc w:val="left"/>
    </w:pPr>
    <w:rPr>
      <w:rFonts w:eastAsia="Times New Roman" w:cs="Times New Roman"/>
      <w:szCs w:val="20"/>
    </w:rPr>
  </w:style>
  <w:style w:type="character" w:customStyle="1" w:styleId="Tabrows0">
    <w:name w:val="Tab rows Знак"/>
    <w:basedOn w:val="a2"/>
    <w:link w:val="Tabrows"/>
    <w:rsid w:val="008A2E3B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Bulleted">
    <w:name w:val="Normal Bulleted"/>
    <w:basedOn w:val="a1"/>
    <w:rsid w:val="008A2E3B"/>
    <w:pPr>
      <w:numPr>
        <w:numId w:val="9"/>
      </w:numPr>
      <w:tabs>
        <w:tab w:val="clear" w:pos="330"/>
        <w:tab w:val="num" w:pos="360"/>
      </w:tabs>
      <w:spacing w:before="100" w:after="40" w:line="240" w:lineRule="auto"/>
      <w:ind w:left="360" w:right="284" w:hanging="36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a">
    <w:name w:val="Пункты"/>
    <w:basedOn w:val="a1"/>
    <w:link w:val="affc"/>
    <w:autoRedefine/>
    <w:uiPriority w:val="99"/>
    <w:rsid w:val="008A2E3B"/>
    <w:pPr>
      <w:keepNext/>
      <w:keepLines/>
      <w:numPr>
        <w:numId w:val="10"/>
      </w:numPr>
      <w:spacing w:before="240" w:after="240" w:line="240" w:lineRule="auto"/>
      <w:jc w:val="left"/>
      <w:outlineLvl w:val="1"/>
    </w:pPr>
    <w:rPr>
      <w:rFonts w:ascii="Segoe Script" w:eastAsia="Cambria" w:hAnsi="Segoe Script" w:cs="Times New Roman"/>
      <w:b/>
      <w:noProof/>
      <w:color w:val="595959"/>
      <w:kern w:val="32"/>
      <w:szCs w:val="24"/>
      <w:lang w:val="en-US"/>
    </w:rPr>
  </w:style>
  <w:style w:type="character" w:customStyle="1" w:styleId="affc">
    <w:name w:val="Пункты Знак"/>
    <w:link w:val="a"/>
    <w:uiPriority w:val="99"/>
    <w:locked/>
    <w:rsid w:val="008A2E3B"/>
    <w:rPr>
      <w:rFonts w:ascii="Segoe Script" w:eastAsia="Cambria" w:hAnsi="Segoe Script" w:cs="Times New Roman"/>
      <w:b/>
      <w:noProof/>
      <w:color w:val="595959"/>
      <w:kern w:val="32"/>
      <w:szCs w:val="24"/>
      <w:lang w:val="en-US"/>
    </w:rPr>
  </w:style>
  <w:style w:type="paragraph" w:customStyle="1" w:styleId="ListParagraph1">
    <w:name w:val="List Paragraph1"/>
    <w:basedOn w:val="a1"/>
    <w:uiPriority w:val="99"/>
    <w:rsid w:val="008A2E3B"/>
    <w:pPr>
      <w:ind w:left="720"/>
      <w:contextualSpacing/>
      <w:jc w:val="left"/>
    </w:pPr>
    <w:rPr>
      <w:rFonts w:ascii="Calibri" w:eastAsia="Calibri" w:hAnsi="Calibri" w:cs="Times New Roman"/>
    </w:rPr>
  </w:style>
  <w:style w:type="paragraph" w:customStyle="1" w:styleId="1-1">
    <w:name w:val="1-1"/>
    <w:autoRedefine/>
    <w:uiPriority w:val="99"/>
    <w:rsid w:val="008A2E3B"/>
    <w:pPr>
      <w:keepNext/>
      <w:numPr>
        <w:numId w:val="11"/>
      </w:numPr>
      <w:spacing w:before="240" w:after="0" w:line="240" w:lineRule="auto"/>
      <w:ind w:left="1293" w:hanging="431"/>
    </w:pPr>
    <w:rPr>
      <w:rFonts w:ascii="Times New Roman" w:eastAsia="MS Mincho" w:hAnsi="Times New Roman" w:cs="Times New Roman"/>
      <w:b/>
      <w:bCs/>
      <w:caps/>
      <w:color w:val="000000"/>
      <w:spacing w:val="-2"/>
      <w:sz w:val="28"/>
      <w:szCs w:val="28"/>
      <w:shd w:val="clear" w:color="auto" w:fill="FFFFFF"/>
      <w:lang w:eastAsia="ja-JP"/>
    </w:rPr>
  </w:style>
  <w:style w:type="paragraph" w:customStyle="1" w:styleId="8">
    <w:name w:val="Стиль8"/>
    <w:basedOn w:val="a1"/>
    <w:link w:val="83"/>
    <w:uiPriority w:val="99"/>
    <w:rsid w:val="008A2E3B"/>
    <w:pPr>
      <w:widowControl w:val="0"/>
      <w:numPr>
        <w:numId w:val="12"/>
      </w:numPr>
      <w:autoSpaceDE w:val="0"/>
      <w:autoSpaceDN w:val="0"/>
      <w:adjustRightInd w:val="0"/>
      <w:spacing w:after="0" w:line="240" w:lineRule="auto"/>
      <w:jc w:val="left"/>
    </w:pPr>
    <w:rPr>
      <w:rFonts w:eastAsia="MS Mincho" w:cs="Times New Roman"/>
      <w:szCs w:val="24"/>
      <w:lang w:val="en-US" w:eastAsia="ja-JP"/>
    </w:rPr>
  </w:style>
  <w:style w:type="character" w:customStyle="1" w:styleId="83">
    <w:name w:val="Стиль8 Знак"/>
    <w:basedOn w:val="a2"/>
    <w:link w:val="8"/>
    <w:uiPriority w:val="99"/>
    <w:rsid w:val="008A2E3B"/>
    <w:rPr>
      <w:rFonts w:eastAsia="MS Mincho" w:cs="Times New Roman"/>
      <w:szCs w:val="24"/>
      <w:lang w:val="en-US" w:eastAsia="ja-JP"/>
    </w:rPr>
  </w:style>
  <w:style w:type="paragraph" w:customStyle="1" w:styleId="1-2">
    <w:name w:val="1-2"/>
    <w:autoRedefine/>
    <w:uiPriority w:val="99"/>
    <w:rsid w:val="008A2E3B"/>
    <w:pPr>
      <w:keepNext/>
      <w:spacing w:before="120" w:after="120" w:line="240" w:lineRule="auto"/>
      <w:ind w:left="1429" w:hanging="578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affd">
    <w:name w:val="Типовой"/>
    <w:basedOn w:val="a1"/>
    <w:autoRedefine/>
    <w:uiPriority w:val="99"/>
    <w:rsid w:val="008A2E3B"/>
    <w:pPr>
      <w:tabs>
        <w:tab w:val="right" w:leader="dot" w:pos="9639"/>
      </w:tabs>
      <w:spacing w:after="60" w:line="240" w:lineRule="auto"/>
      <w:ind w:left="34" w:hanging="34"/>
      <w:jc w:val="left"/>
    </w:pPr>
    <w:rPr>
      <w:rFonts w:eastAsia="Calibri" w:cs="Times New Roman"/>
      <w:noProof/>
      <w:sz w:val="20"/>
      <w:szCs w:val="20"/>
    </w:rPr>
  </w:style>
  <w:style w:type="paragraph" w:styleId="a0">
    <w:name w:val="List Number"/>
    <w:basedOn w:val="a1"/>
    <w:uiPriority w:val="99"/>
    <w:rsid w:val="008A2E3B"/>
    <w:pPr>
      <w:keepNext/>
      <w:numPr>
        <w:numId w:val="13"/>
      </w:numPr>
      <w:spacing w:after="120" w:line="240" w:lineRule="auto"/>
      <w:jc w:val="left"/>
    </w:pPr>
    <w:rPr>
      <w:rFonts w:ascii="Verdana" w:eastAsia="Calibri" w:hAnsi="Verdana" w:cs="Verdana"/>
      <w:sz w:val="20"/>
      <w:szCs w:val="20"/>
      <w:lang w:eastAsia="ru-RU"/>
    </w:rPr>
  </w:style>
  <w:style w:type="paragraph" w:customStyle="1" w:styleId="Text">
    <w:name w:val="Text"/>
    <w:basedOn w:val="a1"/>
    <w:rsid w:val="008A2E3B"/>
    <w:pPr>
      <w:numPr>
        <w:numId w:val="14"/>
      </w:numPr>
      <w:spacing w:after="120" w:line="240" w:lineRule="auto"/>
      <w:jc w:val="left"/>
    </w:pPr>
    <w:rPr>
      <w:rFonts w:eastAsia="Times New Roman" w:cs="Times New Roman"/>
      <w:szCs w:val="24"/>
    </w:rPr>
  </w:style>
  <w:style w:type="paragraph" w:customStyle="1" w:styleId="14">
    <w:name w:val="Абзац списка1"/>
    <w:basedOn w:val="a1"/>
    <w:rsid w:val="008A2E3B"/>
    <w:pPr>
      <w:spacing w:after="0" w:line="240" w:lineRule="auto"/>
      <w:ind w:left="720"/>
      <w:jc w:val="left"/>
    </w:pPr>
    <w:rPr>
      <w:rFonts w:eastAsia="Calibri" w:cs="Times New Roman"/>
      <w:szCs w:val="24"/>
      <w:lang w:eastAsia="ru-RU"/>
    </w:rPr>
  </w:style>
  <w:style w:type="paragraph" w:customStyle="1" w:styleId="115155">
    <w:name w:val="Стиль 115 пт Первая строка:  1 см Перед:  5 пт После:  5 пт Ме..."/>
    <w:basedOn w:val="a1"/>
    <w:uiPriority w:val="99"/>
    <w:rsid w:val="008A2E3B"/>
    <w:pPr>
      <w:spacing w:before="120" w:after="120" w:line="240" w:lineRule="auto"/>
      <w:ind w:firstLine="567"/>
      <w:jc w:val="left"/>
    </w:pPr>
    <w:rPr>
      <w:rFonts w:ascii="Arial" w:eastAsia="Times New Roman" w:hAnsi="Arial" w:cs="Arial"/>
      <w:szCs w:val="24"/>
    </w:rPr>
  </w:style>
  <w:style w:type="paragraph" w:customStyle="1" w:styleId="TableHeader">
    <w:name w:val="TableHeader"/>
    <w:basedOn w:val="a1"/>
    <w:next w:val="a1"/>
    <w:uiPriority w:val="99"/>
    <w:rsid w:val="008A2E3B"/>
    <w:pPr>
      <w:spacing w:before="40" w:after="40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115163">
    <w:name w:val="Стиль 115 пт Первая строка:  1 см Перед:  6 пт После:  3 пт Ме..."/>
    <w:basedOn w:val="a1"/>
    <w:uiPriority w:val="99"/>
    <w:rsid w:val="008A2E3B"/>
    <w:pPr>
      <w:spacing w:before="120" w:after="120" w:line="240" w:lineRule="auto"/>
      <w:ind w:firstLine="567"/>
      <w:jc w:val="left"/>
    </w:pPr>
    <w:rPr>
      <w:rFonts w:ascii="Arial" w:eastAsia="Times New Roman" w:hAnsi="Arial" w:cs="Arial"/>
      <w:szCs w:val="24"/>
    </w:rPr>
  </w:style>
  <w:style w:type="paragraph" w:customStyle="1" w:styleId="NormalNumbered">
    <w:name w:val="Normal Numbered"/>
    <w:basedOn w:val="a1"/>
    <w:uiPriority w:val="99"/>
    <w:rsid w:val="008A2E3B"/>
    <w:pPr>
      <w:numPr>
        <w:numId w:val="15"/>
      </w:numPr>
      <w:tabs>
        <w:tab w:val="left" w:pos="454"/>
        <w:tab w:val="left" w:pos="567"/>
      </w:tabs>
      <w:spacing w:before="40" w:after="40" w:line="240" w:lineRule="auto"/>
      <w:ind w:right="284"/>
      <w:jc w:val="left"/>
    </w:pPr>
    <w:rPr>
      <w:rFonts w:eastAsia="Times New Roman" w:cs="Times New Roman"/>
      <w:szCs w:val="24"/>
    </w:rPr>
  </w:style>
  <w:style w:type="paragraph" w:customStyle="1" w:styleId="NormalUnderNumbered">
    <w:name w:val="Normal Under Numbered"/>
    <w:basedOn w:val="a1"/>
    <w:uiPriority w:val="99"/>
    <w:rsid w:val="008A2E3B"/>
    <w:pPr>
      <w:numPr>
        <w:ilvl w:val="1"/>
        <w:numId w:val="15"/>
      </w:numPr>
      <w:tabs>
        <w:tab w:val="left" w:pos="709"/>
      </w:tabs>
      <w:spacing w:before="30" w:after="30" w:line="240" w:lineRule="auto"/>
      <w:ind w:right="281"/>
      <w:jc w:val="left"/>
    </w:pPr>
    <w:rPr>
      <w:rFonts w:eastAsia="Times New Roman" w:cs="Times New Roman"/>
      <w:sz w:val="23"/>
      <w:szCs w:val="23"/>
    </w:rPr>
  </w:style>
  <w:style w:type="paragraph" w:customStyle="1" w:styleId="bodytext">
    <w:name w:val="bodytext"/>
    <w:basedOn w:val="a1"/>
    <w:rsid w:val="008A2E3B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val="en-US"/>
    </w:rPr>
  </w:style>
  <w:style w:type="paragraph" w:customStyle="1" w:styleId="26">
    <w:name w:val="ВАС_Заголовок 2 уровня"/>
    <w:basedOn w:val="a1"/>
    <w:next w:val="a1"/>
    <w:uiPriority w:val="99"/>
    <w:rsid w:val="008A2E3B"/>
    <w:pPr>
      <w:keepNext/>
      <w:spacing w:before="240" w:after="120" w:line="240" w:lineRule="auto"/>
      <w:jc w:val="left"/>
      <w:outlineLvl w:val="1"/>
    </w:pPr>
    <w:rPr>
      <w:rFonts w:ascii="Verdana" w:eastAsia="Times New Roman" w:hAnsi="Verdana" w:cs="Times New Roman"/>
      <w:b/>
      <w:sz w:val="28"/>
      <w:szCs w:val="24"/>
      <w:lang w:eastAsia="ru-RU"/>
    </w:rPr>
  </w:style>
  <w:style w:type="paragraph" w:customStyle="1" w:styleId="15">
    <w:name w:val="ВАС_Заголовок 1 уровня"/>
    <w:basedOn w:val="a1"/>
    <w:next w:val="a1"/>
    <w:uiPriority w:val="99"/>
    <w:rsid w:val="008A2E3B"/>
    <w:pPr>
      <w:keepNext/>
      <w:pageBreakBefore/>
      <w:spacing w:before="240" w:after="240" w:line="240" w:lineRule="auto"/>
      <w:jc w:val="left"/>
      <w:outlineLvl w:val="0"/>
    </w:pPr>
    <w:rPr>
      <w:rFonts w:ascii="Verdana" w:eastAsia="Times New Roman" w:hAnsi="Verdana" w:cs="Times New Roman"/>
      <w:b/>
      <w:caps/>
      <w:sz w:val="32"/>
      <w:szCs w:val="24"/>
      <w:lang w:eastAsia="ru-RU"/>
    </w:rPr>
  </w:style>
  <w:style w:type="paragraph" w:customStyle="1" w:styleId="affe">
    <w:name w:val="Стандарт"/>
    <w:uiPriority w:val="99"/>
    <w:rsid w:val="008C12E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ArialLeft159cmBefore6ptLinespacingsingle">
    <w:name w:val="Style Arial Left:  159 cm Before:  6 pt Line spacing:  single"/>
    <w:basedOn w:val="a1"/>
    <w:uiPriority w:val="99"/>
    <w:rsid w:val="008F6451"/>
    <w:pPr>
      <w:tabs>
        <w:tab w:val="left" w:pos="567"/>
      </w:tabs>
      <w:spacing w:before="120" w:after="0" w:line="240" w:lineRule="auto"/>
      <w:jc w:val="left"/>
    </w:pPr>
    <w:rPr>
      <w:rFonts w:ascii="Arial" w:eastAsia="Times New Roman" w:hAnsi="Arial" w:cs="Times New Roman"/>
      <w:szCs w:val="20"/>
      <w:lang w:eastAsia="ru-RU"/>
    </w:rPr>
  </w:style>
  <w:style w:type="paragraph" w:styleId="afff">
    <w:name w:val="Subtitle"/>
    <w:basedOn w:val="a1"/>
    <w:next w:val="a1"/>
    <w:link w:val="afff0"/>
    <w:uiPriority w:val="11"/>
    <w:qFormat/>
    <w:rsid w:val="00F83B52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0">
    <w:name w:val="Подзаголовок Знак"/>
    <w:basedOn w:val="a2"/>
    <w:link w:val="afff"/>
    <w:uiPriority w:val="11"/>
    <w:rsid w:val="00F83B52"/>
    <w:rPr>
      <w:rFonts w:asciiTheme="majorHAnsi" w:eastAsiaTheme="majorEastAsia" w:hAnsiTheme="majorHAnsi" w:cstheme="majorBidi"/>
      <w:sz w:val="24"/>
      <w:szCs w:val="24"/>
    </w:rPr>
  </w:style>
  <w:style w:type="character" w:styleId="afff1">
    <w:name w:val="Strong"/>
    <w:basedOn w:val="a2"/>
    <w:uiPriority w:val="22"/>
    <w:qFormat/>
    <w:rsid w:val="00F83B52"/>
    <w:rPr>
      <w:b/>
      <w:bCs/>
      <w:color w:val="auto"/>
    </w:rPr>
  </w:style>
  <w:style w:type="paragraph" w:styleId="afff2">
    <w:name w:val="No Spacing"/>
    <w:uiPriority w:val="1"/>
    <w:qFormat/>
    <w:rsid w:val="00F83B52"/>
    <w:pPr>
      <w:spacing w:after="0" w:line="240" w:lineRule="auto"/>
    </w:pPr>
  </w:style>
  <w:style w:type="paragraph" w:styleId="27">
    <w:name w:val="Quote"/>
    <w:basedOn w:val="a1"/>
    <w:next w:val="a1"/>
    <w:link w:val="28"/>
    <w:uiPriority w:val="29"/>
    <w:qFormat/>
    <w:rsid w:val="00F83B52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28">
    <w:name w:val="Цитата 2 Знак"/>
    <w:basedOn w:val="a2"/>
    <w:link w:val="27"/>
    <w:uiPriority w:val="29"/>
    <w:rsid w:val="00F83B52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fff3">
    <w:name w:val="Intense Quote"/>
    <w:basedOn w:val="a1"/>
    <w:next w:val="a1"/>
    <w:link w:val="afff4"/>
    <w:uiPriority w:val="30"/>
    <w:qFormat/>
    <w:rsid w:val="00F83B52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afff4">
    <w:name w:val="Выделенная цитата Знак"/>
    <w:basedOn w:val="a2"/>
    <w:link w:val="afff3"/>
    <w:uiPriority w:val="30"/>
    <w:rsid w:val="00F83B52"/>
    <w:rPr>
      <w:rFonts w:asciiTheme="majorHAnsi" w:eastAsiaTheme="majorEastAsia" w:hAnsiTheme="majorHAnsi" w:cstheme="majorBidi"/>
      <w:sz w:val="26"/>
      <w:szCs w:val="26"/>
    </w:rPr>
  </w:style>
  <w:style w:type="character" w:styleId="afff5">
    <w:name w:val="Subtle Emphasis"/>
    <w:basedOn w:val="a2"/>
    <w:uiPriority w:val="19"/>
    <w:qFormat/>
    <w:rsid w:val="00F83B52"/>
    <w:rPr>
      <w:i/>
      <w:iCs/>
      <w:color w:val="auto"/>
    </w:rPr>
  </w:style>
  <w:style w:type="character" w:styleId="afff6">
    <w:name w:val="Intense Emphasis"/>
    <w:basedOn w:val="a2"/>
    <w:uiPriority w:val="21"/>
    <w:qFormat/>
    <w:rsid w:val="00F83B52"/>
    <w:rPr>
      <w:b/>
      <w:bCs/>
      <w:i/>
      <w:iCs/>
      <w:color w:val="auto"/>
    </w:rPr>
  </w:style>
  <w:style w:type="character" w:styleId="afff7">
    <w:name w:val="Subtle Reference"/>
    <w:basedOn w:val="a2"/>
    <w:uiPriority w:val="31"/>
    <w:qFormat/>
    <w:rsid w:val="00F83B52"/>
    <w:rPr>
      <w:smallCaps/>
      <w:color w:val="auto"/>
      <w:u w:val="single" w:color="7F7F7F" w:themeColor="text1" w:themeTint="80"/>
    </w:rPr>
  </w:style>
  <w:style w:type="character" w:styleId="afff8">
    <w:name w:val="Intense Reference"/>
    <w:basedOn w:val="a2"/>
    <w:uiPriority w:val="32"/>
    <w:qFormat/>
    <w:rsid w:val="00F83B52"/>
    <w:rPr>
      <w:b/>
      <w:bCs/>
      <w:smallCaps/>
      <w:color w:val="auto"/>
      <w:u w:val="single"/>
    </w:rPr>
  </w:style>
  <w:style w:type="character" w:styleId="afff9">
    <w:name w:val="Book Title"/>
    <w:basedOn w:val="a2"/>
    <w:uiPriority w:val="33"/>
    <w:qFormat/>
    <w:rsid w:val="00F83B52"/>
    <w:rPr>
      <w:b/>
      <w:bCs/>
      <w:smallCaps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2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7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10812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83691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9777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9109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93401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59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klakov.VV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A207E-9290-4FBC-98B4-F1688B91D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2120</Words>
  <Characters>12085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14177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Головерова Екатерина Ивановна</dc:creator>
  <cp:lastModifiedBy>Самойлова Юлия Антоновна</cp:lastModifiedBy>
  <cp:revision>4</cp:revision>
  <cp:lastPrinted>2014-12-15T06:08:00Z</cp:lastPrinted>
  <dcterms:created xsi:type="dcterms:W3CDTF">2014-12-26T07:51:00Z</dcterms:created>
  <dcterms:modified xsi:type="dcterms:W3CDTF">2014-12-29T07:05:00Z</dcterms:modified>
</cp:coreProperties>
</file>